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446" w:type="dxa"/>
        <w:tblLook w:val="04A0"/>
      </w:tblPr>
      <w:tblGrid>
        <w:gridCol w:w="4503"/>
        <w:gridCol w:w="5103"/>
        <w:gridCol w:w="430"/>
        <w:gridCol w:w="1412"/>
        <w:gridCol w:w="2127"/>
        <w:gridCol w:w="1871"/>
      </w:tblGrid>
      <w:tr w:rsidR="00F378B9" w:rsidRPr="00E760C9" w:rsidTr="00F81807">
        <w:tc>
          <w:tcPr>
            <w:tcW w:w="15446" w:type="dxa"/>
            <w:gridSpan w:val="6"/>
          </w:tcPr>
          <w:p w:rsidR="00F378B9" w:rsidRPr="00E760C9" w:rsidRDefault="00F378B9" w:rsidP="00F37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0C9">
              <w:rPr>
                <w:rFonts w:ascii="Times New Roman" w:hAnsi="Times New Roman" w:cs="Times New Roman"/>
                <w:b/>
                <w:sz w:val="24"/>
                <w:szCs w:val="24"/>
              </w:rPr>
              <w:t>«ПРОЕКТНАЯ РАМКА»</w:t>
            </w:r>
          </w:p>
        </w:tc>
      </w:tr>
      <w:tr w:rsidR="00F378B9" w:rsidRPr="00E760C9" w:rsidTr="00E760C9">
        <w:tc>
          <w:tcPr>
            <w:tcW w:w="4503" w:type="dxa"/>
          </w:tcPr>
          <w:p w:rsidR="00F378B9" w:rsidRPr="00E760C9" w:rsidRDefault="00F37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0C9">
              <w:rPr>
                <w:rFonts w:ascii="Times New Roman" w:hAnsi="Times New Roman" w:cs="Times New Roman"/>
                <w:sz w:val="24"/>
                <w:szCs w:val="24"/>
              </w:rPr>
              <w:t>Наименование проекта (полное/ сокращенное)</w:t>
            </w:r>
          </w:p>
        </w:tc>
        <w:tc>
          <w:tcPr>
            <w:tcW w:w="10943" w:type="dxa"/>
            <w:gridSpan w:val="5"/>
          </w:tcPr>
          <w:p w:rsidR="006443FC" w:rsidRPr="00E760C9" w:rsidRDefault="006443FC" w:rsidP="006443FC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84F2B">
              <w:rPr>
                <w:rFonts w:ascii="Times New Roman" w:hAnsi="Times New Roman" w:cs="Times New Roman"/>
                <w:sz w:val="24"/>
                <w:szCs w:val="24"/>
              </w:rPr>
              <w:t xml:space="preserve">Сетевой психолого-педагогический класс как </w:t>
            </w:r>
            <w:r w:rsidRPr="00184F2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модель</w:t>
            </w:r>
            <w:r w:rsidRPr="00184F2B">
              <w:rPr>
                <w:rFonts w:ascii="Times New Roman" w:hAnsi="Times New Roman" w:cs="Times New Roman"/>
                <w:sz w:val="24"/>
                <w:szCs w:val="24"/>
              </w:rPr>
              <w:t xml:space="preserve"> решения кадровых проблем в образовательных организациях и реализации принципов непрерывного образования и Федерального проекта «Учитель будущего</w:t>
            </w:r>
            <w:r w:rsidRPr="006D452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»</w:t>
            </w:r>
            <w:r w:rsidRPr="00E760C9">
              <w:rPr>
                <w:rFonts w:ascii="Times New Roman" w:hAnsi="Times New Roman" w:cs="Times New Roman"/>
                <w:sz w:val="24"/>
                <w:szCs w:val="24"/>
              </w:rPr>
              <w:t xml:space="preserve"> / «Муниципальный сетевой психолого-педагогический класс»</w:t>
            </w:r>
          </w:p>
          <w:p w:rsidR="00F378B9" w:rsidRPr="00E760C9" w:rsidRDefault="00F37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DC5" w:rsidRPr="00E760C9" w:rsidTr="00E760C9">
        <w:tc>
          <w:tcPr>
            <w:tcW w:w="4503" w:type="dxa"/>
          </w:tcPr>
          <w:p w:rsidR="00631DC5" w:rsidRPr="00E760C9" w:rsidRDefault="00631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0C9">
              <w:rPr>
                <w:rFonts w:ascii="Times New Roman" w:hAnsi="Times New Roman" w:cs="Times New Roman"/>
                <w:sz w:val="24"/>
                <w:szCs w:val="24"/>
              </w:rPr>
              <w:t>Формальные основания для инициации проекта</w:t>
            </w:r>
          </w:p>
        </w:tc>
        <w:tc>
          <w:tcPr>
            <w:tcW w:w="10943" w:type="dxa"/>
            <w:gridSpan w:val="5"/>
          </w:tcPr>
          <w:p w:rsidR="00E760C9" w:rsidRPr="004E0786" w:rsidRDefault="00611929" w:rsidP="00E760C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760C9" w:rsidRPr="00E760C9">
              <w:rPr>
                <w:rFonts w:ascii="Times New Roman" w:hAnsi="Times New Roman" w:cs="Times New Roman"/>
                <w:sz w:val="24"/>
                <w:szCs w:val="24"/>
              </w:rPr>
              <w:t>Указ Президента Российской Федерации №474 от21.07.2020 г. «О национальных целях развития Российской Федерации на период до 2030 года»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760C9" w:rsidRPr="00BC5E97" w:rsidRDefault="00611929" w:rsidP="00E760C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="00E760C9" w:rsidRPr="00BC5E97">
              <w:rPr>
                <w:rFonts w:ascii="Times New Roman" w:hAnsi="Times New Roman" w:cs="Times New Roman"/>
                <w:sz w:val="24"/>
                <w:szCs w:val="28"/>
              </w:rPr>
              <w:t>Государственная программа Российской Федерации "Развитие образования" на 2018 - 2025 годы, утвержденная постановлением Правительства Российской Федерац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ии от 26 декабря 2017 г. № 1642;</w:t>
            </w:r>
          </w:p>
          <w:p w:rsidR="00E760C9" w:rsidRPr="00A43FC4" w:rsidRDefault="00611929" w:rsidP="00E7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43FC4">
              <w:rPr>
                <w:rFonts w:ascii="Times New Roman" w:hAnsi="Times New Roman" w:cs="Times New Roman"/>
                <w:sz w:val="24"/>
                <w:szCs w:val="24"/>
              </w:rPr>
              <w:t>Национальный проект «Образование» (федеральные проекты «Успех каждого ребенка»,</w:t>
            </w:r>
            <w:r w:rsidR="00FB7884" w:rsidRPr="00E760C9">
              <w:rPr>
                <w:rFonts w:ascii="Times New Roman" w:hAnsi="Times New Roman" w:cs="Times New Roman"/>
                <w:sz w:val="24"/>
                <w:szCs w:val="24"/>
              </w:rPr>
              <w:t xml:space="preserve"> «Учитель будущего»</w:t>
            </w:r>
            <w:r w:rsidR="00A43FC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760C9" w:rsidRPr="00E760C9">
              <w:rPr>
                <w:rFonts w:ascii="Times New Roman" w:hAnsi="Times New Roman" w:cs="Times New Roman"/>
                <w:sz w:val="24"/>
                <w:szCs w:val="24"/>
              </w:rPr>
              <w:t xml:space="preserve"> «Современная школа</w:t>
            </w:r>
            <w:r w:rsidR="00E760C9" w:rsidRPr="00A43FC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43FC4" w:rsidRPr="00A43FC4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="00A43FC4" w:rsidRPr="00A43F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утвержденный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A43FC4" w:rsidRPr="00A43F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президиумом Совета при Президенте РФ по стратегическому развитию и </w:t>
            </w:r>
            <w:r w:rsidR="00A43FC4" w:rsidRPr="00A43FC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национальным</w:t>
            </w:r>
            <w:r w:rsidR="00A43FC4" w:rsidRPr="00A43F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A43FC4" w:rsidRPr="00A43FC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проектам</w:t>
            </w:r>
            <w:r w:rsidR="00A43FC4" w:rsidRPr="00A43F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протокол от 24.12.2018 N 16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:rsidR="00E760C9" w:rsidRPr="00E760C9" w:rsidRDefault="00611929" w:rsidP="00E760C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760C9" w:rsidRPr="00637F68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Свердловской области "Развития системы образования» в Свердловской области до 2024 года"</w:t>
            </w:r>
            <w:r w:rsidR="00E760C9">
              <w:rPr>
                <w:rFonts w:ascii="Times New Roman" w:hAnsi="Times New Roman" w:cs="Times New Roman"/>
                <w:sz w:val="24"/>
                <w:szCs w:val="24"/>
              </w:rPr>
              <w:t>, утвержденная постановлением П</w:t>
            </w:r>
            <w:r w:rsidR="00E760C9" w:rsidRPr="00637F68">
              <w:rPr>
                <w:rFonts w:ascii="Times New Roman" w:hAnsi="Times New Roman" w:cs="Times New Roman"/>
                <w:sz w:val="24"/>
                <w:szCs w:val="24"/>
              </w:rPr>
              <w:t xml:space="preserve">равительства Свердловской </w:t>
            </w:r>
            <w:r w:rsidR="00E760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760C9" w:rsidRPr="00637F68">
              <w:rPr>
                <w:rFonts w:ascii="Times New Roman" w:hAnsi="Times New Roman" w:cs="Times New Roman"/>
                <w:sz w:val="24"/>
                <w:szCs w:val="24"/>
              </w:rPr>
              <w:t xml:space="preserve">бласти </w:t>
            </w:r>
            <w:r w:rsidR="00E760C9">
              <w:rPr>
                <w:rFonts w:ascii="Times New Roman" w:hAnsi="Times New Roman" w:cs="Times New Roman"/>
                <w:sz w:val="24"/>
                <w:szCs w:val="24"/>
              </w:rPr>
              <w:t xml:space="preserve"> от 29 декабря 2016 г № 919-ПП</w:t>
            </w:r>
          </w:p>
        </w:tc>
      </w:tr>
      <w:tr w:rsidR="00631DC5" w:rsidRPr="00E760C9" w:rsidTr="00E760C9">
        <w:tc>
          <w:tcPr>
            <w:tcW w:w="4503" w:type="dxa"/>
          </w:tcPr>
          <w:p w:rsidR="00FB7884" w:rsidRPr="00E760C9" w:rsidRDefault="00631DC5" w:rsidP="00FB788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60C9">
              <w:rPr>
                <w:rFonts w:ascii="Times New Roman" w:hAnsi="Times New Roman" w:cs="Times New Roman"/>
                <w:sz w:val="24"/>
                <w:szCs w:val="24"/>
              </w:rPr>
              <w:t>Связь с государственными программами, стратегиями, концепциями</w:t>
            </w:r>
            <w:r w:rsidR="00FB7884" w:rsidRPr="00E760C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61192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631DC5" w:rsidRPr="00E760C9" w:rsidRDefault="00631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3" w:type="dxa"/>
            <w:gridSpan w:val="5"/>
          </w:tcPr>
          <w:p w:rsidR="00717F15" w:rsidRPr="00717F15" w:rsidRDefault="00611929" w:rsidP="00717F15">
            <w:pPr>
              <w:pStyle w:val="js-details-tasks"/>
              <w:spacing w:before="0" w:beforeAutospacing="0" w:after="0" w:afterAutospacing="0"/>
              <w:jc w:val="both"/>
              <w:rPr>
                <w:color w:val="212529"/>
                <w:szCs w:val="28"/>
              </w:rPr>
            </w:pPr>
            <w:r>
              <w:t xml:space="preserve"> </w:t>
            </w:r>
            <w:r w:rsidR="00717F15">
              <w:t>П</w:t>
            </w:r>
            <w:r w:rsidR="00FB7884">
              <w:t>сихолого-педагогический класс</w:t>
            </w:r>
            <w:r w:rsidR="00717F15">
              <w:t xml:space="preserve"> – это  возможность построения </w:t>
            </w:r>
            <w:proofErr w:type="spellStart"/>
            <w:r w:rsidR="00717F15">
              <w:t>предпрофессиональной</w:t>
            </w:r>
            <w:proofErr w:type="spellEnd"/>
            <w:r w:rsidR="00717F15">
              <w:t xml:space="preserve"> образовательной траектории в соответствии с выбранными профессиональными компетенциями каждого ребенка. В связи с этим ключевым определяющим документом становится федеральный </w:t>
            </w:r>
            <w:r w:rsidR="00717F15" w:rsidRPr="00717F15">
              <w:rPr>
                <w:sz w:val="22"/>
              </w:rPr>
              <w:t xml:space="preserve">проект «Успех каждого ребенка» национального проекта «Образование», основная задача которого - </w:t>
            </w:r>
            <w:r w:rsidR="00717F15" w:rsidRPr="00717F15">
              <w:rPr>
                <w:color w:val="212529"/>
                <w:szCs w:val="28"/>
              </w:rPr>
              <w:t>формирование эффективной системы выявления, поддержки и развития способностей и талантов у детей и молодежи, направленной на самоопределение и профессиональную ориентацию всех обучающихся.</w:t>
            </w:r>
          </w:p>
          <w:p w:rsidR="00375DE4" w:rsidRPr="00FB7884" w:rsidRDefault="00375DE4" w:rsidP="00717F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DC5" w:rsidRPr="00E760C9" w:rsidTr="00E760C9">
        <w:tc>
          <w:tcPr>
            <w:tcW w:w="4503" w:type="dxa"/>
          </w:tcPr>
          <w:p w:rsidR="00631DC5" w:rsidRPr="00E760C9" w:rsidRDefault="00631DC5" w:rsidP="00EE4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0C9">
              <w:rPr>
                <w:rFonts w:ascii="Times New Roman" w:hAnsi="Times New Roman" w:cs="Times New Roman"/>
                <w:sz w:val="24"/>
                <w:szCs w:val="24"/>
              </w:rPr>
              <w:t>Срок начала и окончания проекта.</w:t>
            </w:r>
          </w:p>
        </w:tc>
        <w:tc>
          <w:tcPr>
            <w:tcW w:w="10943" w:type="dxa"/>
            <w:gridSpan w:val="5"/>
          </w:tcPr>
          <w:p w:rsidR="00631DC5" w:rsidRDefault="0030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0C9">
              <w:rPr>
                <w:rFonts w:ascii="Times New Roman" w:hAnsi="Times New Roman" w:cs="Times New Roman"/>
                <w:sz w:val="24"/>
                <w:szCs w:val="24"/>
              </w:rPr>
              <w:t>01.09.2021-30.06.2023</w:t>
            </w:r>
            <w:r w:rsidR="00C511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C511AD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  <w:r w:rsidR="00C511A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511AD" w:rsidRDefault="00C51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эт</w:t>
            </w:r>
            <w:r w:rsidR="005B39C8">
              <w:rPr>
                <w:rFonts w:ascii="Times New Roman" w:hAnsi="Times New Roman" w:cs="Times New Roman"/>
                <w:sz w:val="24"/>
                <w:szCs w:val="24"/>
              </w:rPr>
              <w:t>ап. Организационно-методический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август – сентябрь,2021).</w:t>
            </w:r>
          </w:p>
          <w:p w:rsidR="00C511AD" w:rsidRPr="00E760C9" w:rsidRDefault="00C51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этап. </w:t>
            </w:r>
            <w:r w:rsidR="00A0552E">
              <w:rPr>
                <w:rFonts w:ascii="Times New Roman" w:hAnsi="Times New Roman" w:cs="Times New Roman"/>
                <w:sz w:val="24"/>
                <w:szCs w:val="24"/>
              </w:rPr>
              <w:t>Практический (октябрь, 2021-апрель, 2023)</w:t>
            </w:r>
          </w:p>
          <w:p w:rsidR="00305F86" w:rsidRPr="00E760C9" w:rsidRDefault="00C51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этап. Оценка результатов проекта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май-июнь, 2023 г)</w:t>
            </w:r>
          </w:p>
        </w:tc>
      </w:tr>
      <w:tr w:rsidR="00AA0559" w:rsidRPr="00E760C9" w:rsidTr="00E760C9">
        <w:tc>
          <w:tcPr>
            <w:tcW w:w="4503" w:type="dxa"/>
          </w:tcPr>
          <w:p w:rsidR="00AA0559" w:rsidRPr="00E760C9" w:rsidRDefault="00AA0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0C9">
              <w:rPr>
                <w:rFonts w:ascii="Times New Roman" w:hAnsi="Times New Roman" w:cs="Times New Roman"/>
                <w:sz w:val="24"/>
                <w:szCs w:val="24"/>
              </w:rPr>
              <w:t>Участники проекта</w:t>
            </w:r>
          </w:p>
        </w:tc>
        <w:tc>
          <w:tcPr>
            <w:tcW w:w="10943" w:type="dxa"/>
            <w:gridSpan w:val="5"/>
          </w:tcPr>
          <w:p w:rsidR="00AA0559" w:rsidRPr="00E760C9" w:rsidRDefault="00EE4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9</w:t>
            </w:r>
            <w:r w:rsidR="00AA0559" w:rsidRPr="00E760C9">
              <w:rPr>
                <w:rFonts w:ascii="Times New Roman" w:hAnsi="Times New Roman" w:cs="Times New Roman"/>
                <w:sz w:val="24"/>
                <w:szCs w:val="24"/>
              </w:rPr>
              <w:t>-11-х классов МАОУ СШ 1, МАОУ СШ 2, МАОУ СШ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МАОУ СШ 9  г Красноуфимска</w:t>
            </w:r>
          </w:p>
        </w:tc>
      </w:tr>
      <w:tr w:rsidR="00631DC5" w:rsidRPr="00E760C9" w:rsidTr="00E760C9">
        <w:tc>
          <w:tcPr>
            <w:tcW w:w="4503" w:type="dxa"/>
          </w:tcPr>
          <w:p w:rsidR="006D452F" w:rsidRPr="00E760C9" w:rsidRDefault="00631DC5" w:rsidP="00A0552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60C9">
              <w:rPr>
                <w:rFonts w:ascii="Times New Roman" w:hAnsi="Times New Roman" w:cs="Times New Roman"/>
                <w:sz w:val="24"/>
                <w:szCs w:val="24"/>
              </w:rPr>
              <w:t>Предпосылки реализации проекта</w:t>
            </w:r>
            <w:r w:rsidR="006D452F" w:rsidRPr="00E760C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A0552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631DC5" w:rsidRPr="00E760C9" w:rsidRDefault="00631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3" w:type="dxa"/>
            <w:gridSpan w:val="5"/>
          </w:tcPr>
          <w:p w:rsidR="00B931A0" w:rsidRDefault="00B931A0" w:rsidP="00A05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качестве предпосылки для</w:t>
            </w:r>
            <w:r w:rsidRPr="00B931A0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разработки и реализации 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стала проблемная ситуация, сложившаяся в системе образования ГО Красноуфимск: высокая нагрузка педагогов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среднем 1,8 ставки),  наличие вакантных мест (до 10%), недостаточное количество молодых специалистов, ежегодно трудоустраивающихся в образовательные организации города (2-3 %). </w:t>
            </w:r>
          </w:p>
          <w:p w:rsidR="00305F86" w:rsidRPr="00A0552E" w:rsidRDefault="00B931A0" w:rsidP="00A05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Обозначенное противоречие м</w:t>
            </w:r>
            <w:r w:rsidR="00A0552E">
              <w:rPr>
                <w:rFonts w:ascii="Times New Roman" w:hAnsi="Times New Roman" w:cs="Times New Roman"/>
                <w:sz w:val="24"/>
                <w:szCs w:val="24"/>
              </w:rPr>
              <w:t>ежду потребностью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кадрах и низкий процент молодых специалистов</w:t>
            </w:r>
            <w:r w:rsidR="000545FE">
              <w:rPr>
                <w:rFonts w:ascii="Times New Roman" w:hAnsi="Times New Roman" w:cs="Times New Roman"/>
                <w:sz w:val="24"/>
                <w:szCs w:val="24"/>
              </w:rPr>
              <w:t xml:space="preserve"> стало основанием для разработки проекта сетевого психолого-педагогического класса как ресурса, позволяющего мотивировать  выпускников школы  к получению профессионального педагогического образования</w:t>
            </w:r>
            <w:r w:rsidR="00A0552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545FE">
              <w:rPr>
                <w:rFonts w:ascii="Times New Roman" w:hAnsi="Times New Roman" w:cs="Times New Roman"/>
                <w:sz w:val="24"/>
                <w:szCs w:val="24"/>
              </w:rPr>
              <w:t xml:space="preserve"> и в перспективе к трудоустройству в образовательных организациях города Красноуфимска</w:t>
            </w:r>
          </w:p>
        </w:tc>
      </w:tr>
      <w:tr w:rsidR="00631DC5" w:rsidRPr="00E760C9" w:rsidTr="00E760C9">
        <w:tc>
          <w:tcPr>
            <w:tcW w:w="4503" w:type="dxa"/>
          </w:tcPr>
          <w:p w:rsidR="00631DC5" w:rsidRPr="00E760C9" w:rsidRDefault="00631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0C9">
              <w:rPr>
                <w:rFonts w:ascii="Times New Roman" w:hAnsi="Times New Roman" w:cs="Times New Roman"/>
                <w:sz w:val="24"/>
                <w:szCs w:val="24"/>
              </w:rPr>
              <w:t>Цель проекта</w:t>
            </w:r>
          </w:p>
        </w:tc>
        <w:tc>
          <w:tcPr>
            <w:tcW w:w="10943" w:type="dxa"/>
            <w:gridSpan w:val="5"/>
          </w:tcPr>
          <w:p w:rsidR="00B64857" w:rsidRPr="00E760C9" w:rsidRDefault="00B64857" w:rsidP="00B64857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60C9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участников проекта «Муниципальный сетевой психолого-педагогический класс» </w:t>
            </w:r>
            <w:r w:rsidRPr="00E760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целенаправленной профессионально-педагогической ориентации, устойчивого интереса </w:t>
            </w:r>
            <w:r w:rsidR="004E0786">
              <w:rPr>
                <w:rFonts w:ascii="Times New Roman" w:hAnsi="Times New Roman" w:cs="Times New Roman"/>
                <w:sz w:val="24"/>
                <w:szCs w:val="24"/>
              </w:rPr>
              <w:t xml:space="preserve">и мотивации </w:t>
            </w:r>
            <w:r w:rsidRPr="00E760C9">
              <w:rPr>
                <w:rFonts w:ascii="Times New Roman" w:hAnsi="Times New Roman" w:cs="Times New Roman"/>
                <w:sz w:val="24"/>
                <w:szCs w:val="24"/>
              </w:rPr>
              <w:t xml:space="preserve">к педагогической деятельности </w:t>
            </w:r>
            <w:r w:rsidR="004E0786"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образовательных организациях ГО Красноуфимск</w:t>
            </w:r>
          </w:p>
          <w:p w:rsidR="00631DC5" w:rsidRDefault="00631DC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760C9" w:rsidRPr="00E760C9" w:rsidRDefault="00E760C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357EA" w:rsidRPr="00E760C9" w:rsidTr="004357EA">
        <w:trPr>
          <w:trHeight w:val="443"/>
        </w:trPr>
        <w:tc>
          <w:tcPr>
            <w:tcW w:w="4503" w:type="dxa"/>
            <w:vMerge w:val="restart"/>
          </w:tcPr>
          <w:p w:rsidR="004357EA" w:rsidRPr="00E760C9" w:rsidRDefault="004357EA" w:rsidP="00631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0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60C9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60C9">
              <w:rPr>
                <w:rFonts w:ascii="Times New Roman" w:hAnsi="Times New Roman" w:cs="Times New Roman"/>
                <w:sz w:val="24"/>
                <w:szCs w:val="24"/>
              </w:rPr>
              <w:t>и их значения по годам</w:t>
            </w:r>
          </w:p>
        </w:tc>
        <w:tc>
          <w:tcPr>
            <w:tcW w:w="5103" w:type="dxa"/>
          </w:tcPr>
          <w:p w:rsidR="004357EA" w:rsidRDefault="004357EA" w:rsidP="00E76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7EA" w:rsidRPr="00E760C9" w:rsidRDefault="004357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4357EA" w:rsidRPr="002A3434" w:rsidRDefault="004357EA" w:rsidP="00435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434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2127" w:type="dxa"/>
          </w:tcPr>
          <w:p w:rsidR="004357EA" w:rsidRPr="002A3434" w:rsidRDefault="004357EA" w:rsidP="00435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434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1871" w:type="dxa"/>
          </w:tcPr>
          <w:p w:rsidR="004357EA" w:rsidRPr="002A3434" w:rsidRDefault="004357EA" w:rsidP="00435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434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</w:tr>
      <w:tr w:rsidR="00674AE2" w:rsidRPr="00E760C9" w:rsidTr="00E446A7">
        <w:trPr>
          <w:trHeight w:val="443"/>
        </w:trPr>
        <w:tc>
          <w:tcPr>
            <w:tcW w:w="4503" w:type="dxa"/>
            <w:vMerge/>
          </w:tcPr>
          <w:p w:rsidR="00674AE2" w:rsidRPr="00E760C9" w:rsidRDefault="00674AE2" w:rsidP="00631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3" w:type="dxa"/>
            <w:gridSpan w:val="5"/>
          </w:tcPr>
          <w:p w:rsidR="00674AE2" w:rsidRDefault="00674AE2" w:rsidP="00674AE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уровне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4357EA" w:rsidRPr="00E760C9" w:rsidTr="004357EA">
        <w:trPr>
          <w:trHeight w:val="443"/>
        </w:trPr>
        <w:tc>
          <w:tcPr>
            <w:tcW w:w="4503" w:type="dxa"/>
            <w:vMerge/>
          </w:tcPr>
          <w:p w:rsidR="004357EA" w:rsidRPr="00E760C9" w:rsidRDefault="004357EA" w:rsidP="00631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4357EA" w:rsidRDefault="00674AE2" w:rsidP="00674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Доля обучающихся 9-11 классов, включенных в состав </w:t>
            </w:r>
            <w:r w:rsidR="002A3434">
              <w:rPr>
                <w:rFonts w:ascii="Times New Roman" w:hAnsi="Times New Roman" w:cs="Times New Roman"/>
                <w:sz w:val="24"/>
                <w:szCs w:val="24"/>
              </w:rPr>
              <w:t xml:space="preserve">сетевого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психолого-педагогического класса</w:t>
            </w:r>
            <w:r w:rsidR="00960B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gridSpan w:val="2"/>
          </w:tcPr>
          <w:p w:rsidR="004357EA" w:rsidRPr="00DD34BD" w:rsidRDefault="002A3434" w:rsidP="00435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4BD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2127" w:type="dxa"/>
          </w:tcPr>
          <w:p w:rsidR="004357EA" w:rsidRPr="00DD34BD" w:rsidRDefault="002A3434" w:rsidP="00435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4BD">
              <w:rPr>
                <w:rFonts w:ascii="Times New Roman" w:hAnsi="Times New Roman" w:cs="Times New Roman"/>
                <w:sz w:val="24"/>
                <w:szCs w:val="24"/>
              </w:rPr>
              <w:t>12%</w:t>
            </w:r>
          </w:p>
        </w:tc>
        <w:tc>
          <w:tcPr>
            <w:tcW w:w="1871" w:type="dxa"/>
          </w:tcPr>
          <w:p w:rsidR="004357EA" w:rsidRPr="00DD34BD" w:rsidRDefault="002A3434" w:rsidP="00435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4BD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</w:tr>
      <w:tr w:rsidR="00674AE2" w:rsidRPr="00E760C9" w:rsidTr="004357EA">
        <w:trPr>
          <w:trHeight w:val="443"/>
        </w:trPr>
        <w:tc>
          <w:tcPr>
            <w:tcW w:w="4503" w:type="dxa"/>
            <w:vMerge/>
          </w:tcPr>
          <w:p w:rsidR="00674AE2" w:rsidRPr="00E760C9" w:rsidRDefault="00674AE2" w:rsidP="00631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674AE2" w:rsidRDefault="00674AE2" w:rsidP="0092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учеников психолого-педагогического класса, вовлеченных в волонтерскую деятельность</w:t>
            </w:r>
            <w:r w:rsidR="00960B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3DC3">
              <w:rPr>
                <w:rFonts w:ascii="Times New Roman" w:hAnsi="Times New Roman" w:cs="Times New Roman"/>
                <w:sz w:val="24"/>
                <w:szCs w:val="24"/>
              </w:rPr>
              <w:t xml:space="preserve"> (в том числе в рамках реализации программ каникулярных профильных лагерей, лагерей с дневным пребыванием детей, загородного оздоровительного лагеря «Чайка»)</w:t>
            </w:r>
          </w:p>
        </w:tc>
        <w:tc>
          <w:tcPr>
            <w:tcW w:w="1842" w:type="dxa"/>
            <w:gridSpan w:val="2"/>
          </w:tcPr>
          <w:p w:rsidR="00674AE2" w:rsidRPr="00DD34BD" w:rsidRDefault="002A3434" w:rsidP="00435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4BD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2127" w:type="dxa"/>
          </w:tcPr>
          <w:p w:rsidR="00674AE2" w:rsidRPr="00DD34BD" w:rsidRDefault="002A3434" w:rsidP="00435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4BD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871" w:type="dxa"/>
          </w:tcPr>
          <w:p w:rsidR="00674AE2" w:rsidRPr="00DD34BD" w:rsidRDefault="002A3434" w:rsidP="00435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4B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960B4C" w:rsidRPr="00E760C9" w:rsidTr="004357EA">
        <w:trPr>
          <w:trHeight w:val="443"/>
        </w:trPr>
        <w:tc>
          <w:tcPr>
            <w:tcW w:w="4503" w:type="dxa"/>
            <w:vMerge/>
          </w:tcPr>
          <w:p w:rsidR="00960B4C" w:rsidRPr="00E760C9" w:rsidRDefault="00960B4C" w:rsidP="00631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960B4C" w:rsidRDefault="00960B4C" w:rsidP="00E7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Доля учеников психолого-педагогического класса, закрепленных наставниками в школе по модели «ученик-ученик» </w:t>
            </w:r>
          </w:p>
        </w:tc>
        <w:tc>
          <w:tcPr>
            <w:tcW w:w="1842" w:type="dxa"/>
            <w:gridSpan w:val="2"/>
          </w:tcPr>
          <w:p w:rsidR="00960B4C" w:rsidRPr="00DD34BD" w:rsidRDefault="00960B4C" w:rsidP="00435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2127" w:type="dxa"/>
          </w:tcPr>
          <w:p w:rsidR="00960B4C" w:rsidRPr="00DD34BD" w:rsidRDefault="00960B4C" w:rsidP="00435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871" w:type="dxa"/>
          </w:tcPr>
          <w:p w:rsidR="00960B4C" w:rsidRPr="00DD34BD" w:rsidRDefault="00960B4C" w:rsidP="00435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674AE2" w:rsidRPr="00E760C9" w:rsidTr="004357EA">
        <w:trPr>
          <w:trHeight w:val="443"/>
        </w:trPr>
        <w:tc>
          <w:tcPr>
            <w:tcW w:w="4503" w:type="dxa"/>
            <w:vMerge/>
          </w:tcPr>
          <w:p w:rsidR="00674AE2" w:rsidRPr="00E760C9" w:rsidRDefault="00674AE2" w:rsidP="00631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674AE2" w:rsidRDefault="00674AE2" w:rsidP="00E7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учеников психолого-педагогического класса, вовлеченных в олимпиадное и конкурсное движение по профилю обучения</w:t>
            </w:r>
            <w:r w:rsidR="00960B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gridSpan w:val="2"/>
          </w:tcPr>
          <w:p w:rsidR="00674AE2" w:rsidRPr="00DD34BD" w:rsidRDefault="002A3434" w:rsidP="00435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4BD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2127" w:type="dxa"/>
          </w:tcPr>
          <w:p w:rsidR="00674AE2" w:rsidRPr="00DD34BD" w:rsidRDefault="002A3434" w:rsidP="00435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4BD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871" w:type="dxa"/>
          </w:tcPr>
          <w:p w:rsidR="00674AE2" w:rsidRPr="00DD34BD" w:rsidRDefault="002A3434" w:rsidP="00435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4B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CB387D" w:rsidRPr="00E760C9" w:rsidTr="004357EA">
        <w:trPr>
          <w:trHeight w:val="443"/>
        </w:trPr>
        <w:tc>
          <w:tcPr>
            <w:tcW w:w="4503" w:type="dxa"/>
            <w:vMerge/>
          </w:tcPr>
          <w:p w:rsidR="00CB387D" w:rsidRPr="00E760C9" w:rsidRDefault="00CB387D" w:rsidP="00631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B387D" w:rsidRDefault="002A3434" w:rsidP="00E7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выпускников психолого-педагогического класса, поступивших в учреждения  профессионального образования по педагогическому профилю</w:t>
            </w:r>
          </w:p>
        </w:tc>
        <w:tc>
          <w:tcPr>
            <w:tcW w:w="1842" w:type="dxa"/>
            <w:gridSpan w:val="2"/>
          </w:tcPr>
          <w:p w:rsidR="00CB387D" w:rsidRPr="00DD34BD" w:rsidRDefault="00DD34BD" w:rsidP="00435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4BD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2127" w:type="dxa"/>
          </w:tcPr>
          <w:p w:rsidR="00CB387D" w:rsidRPr="00DD34BD" w:rsidRDefault="00DD34BD" w:rsidP="00435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4BD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1871" w:type="dxa"/>
          </w:tcPr>
          <w:p w:rsidR="00CB387D" w:rsidRPr="00DD34BD" w:rsidRDefault="00DD34BD" w:rsidP="00435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4BD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</w:tr>
      <w:tr w:rsidR="002A3434" w:rsidRPr="00E760C9" w:rsidTr="004678BD">
        <w:trPr>
          <w:trHeight w:val="1380"/>
        </w:trPr>
        <w:tc>
          <w:tcPr>
            <w:tcW w:w="4503" w:type="dxa"/>
            <w:vMerge/>
          </w:tcPr>
          <w:p w:rsidR="002A3434" w:rsidRPr="00E760C9" w:rsidRDefault="002A3434" w:rsidP="00631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2A3434" w:rsidRDefault="002A3434" w:rsidP="00F25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выпускников психолого-педагогического класса, поступивших в учреждения  профессионального образования по педагогическому профилю по целевому направлению</w:t>
            </w:r>
          </w:p>
        </w:tc>
        <w:tc>
          <w:tcPr>
            <w:tcW w:w="1842" w:type="dxa"/>
            <w:gridSpan w:val="2"/>
          </w:tcPr>
          <w:p w:rsidR="002A3434" w:rsidRPr="00960B4C" w:rsidRDefault="00960B4C" w:rsidP="00435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B4C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2127" w:type="dxa"/>
          </w:tcPr>
          <w:p w:rsidR="002A3434" w:rsidRPr="00960B4C" w:rsidRDefault="00960B4C" w:rsidP="00435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B4C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871" w:type="dxa"/>
          </w:tcPr>
          <w:p w:rsidR="002A3434" w:rsidRPr="00960B4C" w:rsidRDefault="00960B4C" w:rsidP="00435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B4C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</w:tr>
      <w:tr w:rsidR="00674AE2" w:rsidRPr="00E760C9" w:rsidTr="00387721">
        <w:trPr>
          <w:trHeight w:val="567"/>
        </w:trPr>
        <w:tc>
          <w:tcPr>
            <w:tcW w:w="4503" w:type="dxa"/>
            <w:vMerge/>
          </w:tcPr>
          <w:p w:rsidR="00674AE2" w:rsidRPr="00E760C9" w:rsidRDefault="00674AE2" w:rsidP="00631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3" w:type="dxa"/>
            <w:gridSpan w:val="5"/>
          </w:tcPr>
          <w:p w:rsidR="00674AE2" w:rsidRPr="00E760C9" w:rsidRDefault="00674AE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уровне педагогов:</w:t>
            </w:r>
          </w:p>
        </w:tc>
      </w:tr>
      <w:tr w:rsidR="004357EA" w:rsidRPr="00E760C9" w:rsidTr="004357EA">
        <w:trPr>
          <w:trHeight w:val="825"/>
        </w:trPr>
        <w:tc>
          <w:tcPr>
            <w:tcW w:w="4503" w:type="dxa"/>
            <w:vMerge/>
          </w:tcPr>
          <w:p w:rsidR="004357EA" w:rsidRPr="00E760C9" w:rsidRDefault="004357EA" w:rsidP="00631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4357EA" w:rsidRDefault="00611929" w:rsidP="00E7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r w:rsidR="000D3F72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педагогов, </w:t>
            </w:r>
            <w:r w:rsidR="00960B4C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определенных в роли </w:t>
            </w:r>
            <w:r w:rsidR="00674AE2">
              <w:rPr>
                <w:rFonts w:ascii="Times New Roman" w:hAnsi="Times New Roman" w:cs="Times New Roman"/>
                <w:sz w:val="24"/>
                <w:szCs w:val="24"/>
              </w:rPr>
              <w:t>наставников учеников психолого-педагогического класса</w:t>
            </w:r>
            <w:r w:rsidR="00960B4C">
              <w:rPr>
                <w:rFonts w:ascii="Times New Roman" w:hAnsi="Times New Roman" w:cs="Times New Roman"/>
                <w:sz w:val="24"/>
                <w:szCs w:val="24"/>
              </w:rPr>
              <w:t xml:space="preserve"> по модели «учитель-</w:t>
            </w:r>
            <w:r w:rsidR="00960B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ученик» </w:t>
            </w:r>
          </w:p>
        </w:tc>
        <w:tc>
          <w:tcPr>
            <w:tcW w:w="1842" w:type="dxa"/>
            <w:gridSpan w:val="2"/>
          </w:tcPr>
          <w:p w:rsidR="004357EA" w:rsidRPr="00E760C9" w:rsidRDefault="00960B4C" w:rsidP="00960B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5%</w:t>
            </w:r>
          </w:p>
        </w:tc>
        <w:tc>
          <w:tcPr>
            <w:tcW w:w="2127" w:type="dxa"/>
          </w:tcPr>
          <w:p w:rsidR="004357EA" w:rsidRPr="00E760C9" w:rsidRDefault="00960B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10%</w:t>
            </w:r>
          </w:p>
        </w:tc>
        <w:tc>
          <w:tcPr>
            <w:tcW w:w="1871" w:type="dxa"/>
          </w:tcPr>
          <w:p w:rsidR="004357EA" w:rsidRPr="00E760C9" w:rsidRDefault="00960B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15%</w:t>
            </w:r>
          </w:p>
        </w:tc>
      </w:tr>
      <w:tr w:rsidR="00674AE2" w:rsidRPr="00E760C9" w:rsidTr="004357EA">
        <w:trPr>
          <w:trHeight w:val="825"/>
        </w:trPr>
        <w:tc>
          <w:tcPr>
            <w:tcW w:w="4503" w:type="dxa"/>
            <w:vMerge/>
          </w:tcPr>
          <w:p w:rsidR="00674AE2" w:rsidRPr="00E760C9" w:rsidRDefault="00674AE2" w:rsidP="00631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674AE2" w:rsidRDefault="00960B4C" w:rsidP="00E7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="00674AE2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педагогов, вовлеченных в реализацию  рабочих учебных программ 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человек)</w:t>
            </w:r>
          </w:p>
        </w:tc>
        <w:tc>
          <w:tcPr>
            <w:tcW w:w="1842" w:type="dxa"/>
            <w:gridSpan w:val="2"/>
          </w:tcPr>
          <w:p w:rsidR="00674AE2" w:rsidRPr="00E760C9" w:rsidRDefault="00960B4C" w:rsidP="00960B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674AE2" w:rsidRPr="00E760C9" w:rsidRDefault="00960B4C" w:rsidP="00960B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</w:t>
            </w:r>
          </w:p>
        </w:tc>
        <w:tc>
          <w:tcPr>
            <w:tcW w:w="1871" w:type="dxa"/>
          </w:tcPr>
          <w:p w:rsidR="00674AE2" w:rsidRPr="00E760C9" w:rsidRDefault="00960B4C" w:rsidP="00960B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25</w:t>
            </w:r>
          </w:p>
        </w:tc>
      </w:tr>
      <w:tr w:rsidR="004357EA" w:rsidRPr="00E760C9" w:rsidTr="004357EA">
        <w:trPr>
          <w:trHeight w:val="858"/>
        </w:trPr>
        <w:tc>
          <w:tcPr>
            <w:tcW w:w="4503" w:type="dxa"/>
            <w:vMerge/>
          </w:tcPr>
          <w:p w:rsidR="004357EA" w:rsidRPr="00E760C9" w:rsidRDefault="004357EA" w:rsidP="00631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4357EA" w:rsidRDefault="00B96E68" w:rsidP="00E7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педагогов-наставников, представляющих опыт и результаты работы с учениками сетевого педагогического класса</w:t>
            </w:r>
          </w:p>
        </w:tc>
        <w:tc>
          <w:tcPr>
            <w:tcW w:w="1842" w:type="dxa"/>
            <w:gridSpan w:val="2"/>
          </w:tcPr>
          <w:p w:rsidR="004357EA" w:rsidRPr="00B96E68" w:rsidRDefault="00B96E68" w:rsidP="00B96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E68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2127" w:type="dxa"/>
          </w:tcPr>
          <w:p w:rsidR="004357EA" w:rsidRPr="00B96E68" w:rsidRDefault="00B96E68" w:rsidP="00B96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E68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871" w:type="dxa"/>
          </w:tcPr>
          <w:p w:rsidR="004357EA" w:rsidRPr="00B96E68" w:rsidRDefault="00B96E68" w:rsidP="00B96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E68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674AE2" w:rsidRPr="00E760C9" w:rsidTr="00A95B22">
        <w:trPr>
          <w:trHeight w:val="393"/>
        </w:trPr>
        <w:tc>
          <w:tcPr>
            <w:tcW w:w="4503" w:type="dxa"/>
            <w:vMerge/>
          </w:tcPr>
          <w:p w:rsidR="00674AE2" w:rsidRPr="00E760C9" w:rsidRDefault="00674AE2" w:rsidP="00631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3" w:type="dxa"/>
            <w:gridSpan w:val="5"/>
          </w:tcPr>
          <w:p w:rsidR="00674AE2" w:rsidRPr="00E760C9" w:rsidRDefault="00674AE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уровне муниципалитета:</w:t>
            </w:r>
          </w:p>
        </w:tc>
      </w:tr>
      <w:tr w:rsidR="004357EA" w:rsidRPr="00E760C9" w:rsidTr="004357EA">
        <w:trPr>
          <w:trHeight w:val="1214"/>
        </w:trPr>
        <w:tc>
          <w:tcPr>
            <w:tcW w:w="4503" w:type="dxa"/>
            <w:vMerge/>
          </w:tcPr>
          <w:p w:rsidR="004357EA" w:rsidRPr="00E760C9" w:rsidRDefault="004357EA" w:rsidP="00631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4357EA" w:rsidRDefault="00980B08" w:rsidP="00674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методических семинаров и других форм педагогического взаимодействия, направленных на повышение педагогической компетенции в организации  инновационных форм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1842" w:type="dxa"/>
            <w:gridSpan w:val="2"/>
          </w:tcPr>
          <w:p w:rsidR="004357EA" w:rsidRPr="00E760C9" w:rsidRDefault="00E73EC3" w:rsidP="00980B0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4357EA" w:rsidRPr="00E760C9" w:rsidRDefault="00E73EC3" w:rsidP="00980B0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871" w:type="dxa"/>
          </w:tcPr>
          <w:p w:rsidR="004357EA" w:rsidRPr="00E760C9" w:rsidRDefault="00E73EC3" w:rsidP="00980B0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</w:tr>
      <w:tr w:rsidR="00980B08" w:rsidRPr="00E760C9" w:rsidTr="004357EA">
        <w:trPr>
          <w:trHeight w:val="1214"/>
        </w:trPr>
        <w:tc>
          <w:tcPr>
            <w:tcW w:w="4503" w:type="dxa"/>
            <w:vMerge/>
          </w:tcPr>
          <w:p w:rsidR="00980B08" w:rsidRPr="00E760C9" w:rsidRDefault="00980B08" w:rsidP="00631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980B08" w:rsidRDefault="00980B08" w:rsidP="00674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для обучающихся 9-11 классов в течение учебного года, направленных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имиджирование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 поднятие престижности педагогической профессии</w:t>
            </w:r>
          </w:p>
        </w:tc>
        <w:tc>
          <w:tcPr>
            <w:tcW w:w="1842" w:type="dxa"/>
            <w:gridSpan w:val="2"/>
          </w:tcPr>
          <w:p w:rsidR="00980B08" w:rsidRPr="00E760C9" w:rsidRDefault="00E73EC3" w:rsidP="008F638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980B08" w:rsidRPr="00E760C9" w:rsidRDefault="00E73EC3" w:rsidP="008F638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1871" w:type="dxa"/>
          </w:tcPr>
          <w:p w:rsidR="00980B08" w:rsidRPr="00E760C9" w:rsidRDefault="00E73EC3" w:rsidP="008F638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</w:tr>
      <w:tr w:rsidR="00980B08" w:rsidRPr="00E760C9" w:rsidTr="004357EA">
        <w:trPr>
          <w:trHeight w:val="1214"/>
        </w:trPr>
        <w:tc>
          <w:tcPr>
            <w:tcW w:w="4503" w:type="dxa"/>
            <w:vMerge/>
          </w:tcPr>
          <w:p w:rsidR="00980B08" w:rsidRPr="00E760C9" w:rsidRDefault="00980B08" w:rsidP="00631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980B08" w:rsidRDefault="00980B08" w:rsidP="00C52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образовательных организаций дополнительного, общего и профессионального образования, вовлеченных в сетевую форму реализации проекта</w:t>
            </w:r>
          </w:p>
        </w:tc>
        <w:tc>
          <w:tcPr>
            <w:tcW w:w="1842" w:type="dxa"/>
            <w:gridSpan w:val="2"/>
          </w:tcPr>
          <w:p w:rsidR="00980B08" w:rsidRPr="00E760C9" w:rsidRDefault="00980B08" w:rsidP="00C523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980B08" w:rsidRPr="00E760C9" w:rsidRDefault="00980B08" w:rsidP="00C523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</w:p>
        </w:tc>
        <w:tc>
          <w:tcPr>
            <w:tcW w:w="1871" w:type="dxa"/>
          </w:tcPr>
          <w:p w:rsidR="00980B08" w:rsidRPr="00E760C9" w:rsidRDefault="00980B08" w:rsidP="00C523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</w:t>
            </w:r>
          </w:p>
        </w:tc>
      </w:tr>
      <w:tr w:rsidR="00980B08" w:rsidRPr="00E760C9" w:rsidTr="004357EA">
        <w:trPr>
          <w:trHeight w:val="1456"/>
        </w:trPr>
        <w:tc>
          <w:tcPr>
            <w:tcW w:w="4503" w:type="dxa"/>
            <w:vMerge/>
          </w:tcPr>
          <w:p w:rsidR="00980B08" w:rsidRPr="00E760C9" w:rsidRDefault="00980B08" w:rsidP="00631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980B08" w:rsidRPr="00E760C9" w:rsidRDefault="00980B08" w:rsidP="00980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gridSpan w:val="2"/>
          </w:tcPr>
          <w:p w:rsidR="00980B08" w:rsidRPr="00E760C9" w:rsidRDefault="00980B08" w:rsidP="00980B0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7" w:type="dxa"/>
          </w:tcPr>
          <w:p w:rsidR="00980B08" w:rsidRPr="00E760C9" w:rsidRDefault="00980B08" w:rsidP="00980B0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71" w:type="dxa"/>
          </w:tcPr>
          <w:p w:rsidR="00980B08" w:rsidRPr="00E760C9" w:rsidRDefault="00980B08" w:rsidP="00980B0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80B08" w:rsidRPr="00E760C9" w:rsidTr="004357EA">
        <w:trPr>
          <w:trHeight w:val="2977"/>
        </w:trPr>
        <w:tc>
          <w:tcPr>
            <w:tcW w:w="4503" w:type="dxa"/>
            <w:vMerge/>
          </w:tcPr>
          <w:p w:rsidR="00980B08" w:rsidRPr="00E760C9" w:rsidRDefault="00980B08" w:rsidP="00631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980B08" w:rsidRDefault="00980B08" w:rsidP="00674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80B08" w:rsidRPr="00E760C9" w:rsidRDefault="00980B08" w:rsidP="004357EA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842" w:type="dxa"/>
            <w:gridSpan w:val="2"/>
          </w:tcPr>
          <w:p w:rsidR="00980B08" w:rsidRPr="00E760C9" w:rsidRDefault="00980B0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7" w:type="dxa"/>
          </w:tcPr>
          <w:p w:rsidR="00980B08" w:rsidRPr="00E760C9" w:rsidRDefault="00980B0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71" w:type="dxa"/>
          </w:tcPr>
          <w:p w:rsidR="00980B08" w:rsidRPr="00E760C9" w:rsidRDefault="00980B0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80B08" w:rsidRPr="00E760C9" w:rsidTr="00E760C9">
        <w:tc>
          <w:tcPr>
            <w:tcW w:w="4503" w:type="dxa"/>
          </w:tcPr>
          <w:p w:rsidR="00980B08" w:rsidRPr="00E760C9" w:rsidRDefault="00980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0C9">
              <w:rPr>
                <w:rFonts w:ascii="Times New Roman" w:hAnsi="Times New Roman" w:cs="Times New Roman"/>
                <w:sz w:val="24"/>
                <w:szCs w:val="24"/>
              </w:rPr>
              <w:t xml:space="preserve">Задачи проекта </w:t>
            </w:r>
          </w:p>
          <w:p w:rsidR="00980B08" w:rsidRPr="00E760C9" w:rsidRDefault="00980B08" w:rsidP="00123B6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980B08" w:rsidRPr="00E760C9" w:rsidRDefault="00980B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3" w:type="dxa"/>
            <w:gridSpan w:val="5"/>
          </w:tcPr>
          <w:p w:rsidR="00980B08" w:rsidRPr="00E760C9" w:rsidRDefault="00980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0C9">
              <w:rPr>
                <w:rFonts w:ascii="Times New Roman" w:hAnsi="Times New Roman" w:cs="Times New Roman"/>
                <w:sz w:val="24"/>
                <w:szCs w:val="24"/>
              </w:rPr>
              <w:t>- привлечение в педагогическую профессию мотивированных и подготовленных абитуриентов, сопровождение педагогически одаренных обучающихся;</w:t>
            </w:r>
          </w:p>
          <w:p w:rsidR="00980B08" w:rsidRPr="00E760C9" w:rsidRDefault="00980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0C9">
              <w:rPr>
                <w:rFonts w:ascii="Times New Roman" w:hAnsi="Times New Roman" w:cs="Times New Roman"/>
                <w:sz w:val="24"/>
                <w:szCs w:val="24"/>
              </w:rPr>
              <w:t>- обеспечение качественного педагогического образования, интегрирующего образовательные традиции отечественного образования и прогрессивные мировые тенденции;</w:t>
            </w:r>
          </w:p>
          <w:p w:rsidR="00980B08" w:rsidRPr="00E760C9" w:rsidRDefault="00980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0C9">
              <w:rPr>
                <w:rFonts w:ascii="Times New Roman" w:hAnsi="Times New Roman" w:cs="Times New Roman"/>
                <w:sz w:val="24"/>
                <w:szCs w:val="24"/>
              </w:rPr>
              <w:t xml:space="preserve">- развитие академической мобильности и профессионального сотрудничества между педагогами и обучающимися образовательных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  <w:r w:rsidRPr="00E760C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муниципалитета и региона;</w:t>
            </w:r>
          </w:p>
          <w:p w:rsidR="00980B08" w:rsidRPr="00E760C9" w:rsidRDefault="00980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0C9">
              <w:rPr>
                <w:rFonts w:ascii="Times New Roman" w:hAnsi="Times New Roman" w:cs="Times New Roman"/>
                <w:sz w:val="24"/>
                <w:szCs w:val="24"/>
              </w:rPr>
              <w:t>- тиражирование лучших психолого-педагогических практик и инноваций;</w:t>
            </w:r>
          </w:p>
          <w:p w:rsidR="00980B08" w:rsidRPr="00E760C9" w:rsidRDefault="00980B0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60C9">
              <w:rPr>
                <w:rFonts w:ascii="Times New Roman" w:hAnsi="Times New Roman" w:cs="Times New Roman"/>
                <w:sz w:val="24"/>
                <w:szCs w:val="24"/>
              </w:rPr>
              <w:t>- формирование позитивного общественного мнения о системе образования, повышение престижа педагогической деятельности</w:t>
            </w:r>
            <w:r w:rsidRPr="00E760C9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980B08" w:rsidRPr="00E760C9" w:rsidTr="00E760C9">
        <w:tc>
          <w:tcPr>
            <w:tcW w:w="4503" w:type="dxa"/>
          </w:tcPr>
          <w:p w:rsidR="00980B08" w:rsidRPr="00E760C9" w:rsidRDefault="00980B08" w:rsidP="00CB471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60C9">
              <w:rPr>
                <w:rFonts w:ascii="Times New Roman" w:hAnsi="Times New Roman" w:cs="Times New Roman"/>
                <w:sz w:val="24"/>
                <w:szCs w:val="24"/>
              </w:rPr>
              <w:t>Результаты проекта</w:t>
            </w:r>
            <w:r w:rsidRPr="00E760C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E73EC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980B08" w:rsidRPr="00E760C9" w:rsidRDefault="00980B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3" w:type="dxa"/>
            <w:gridSpan w:val="5"/>
          </w:tcPr>
          <w:p w:rsidR="00DD27BA" w:rsidRPr="000C5D38" w:rsidRDefault="00DD27BA" w:rsidP="00B64857">
            <w:pPr>
              <w:tabs>
                <w:tab w:val="left" w:pos="1815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5D3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 уровне </w:t>
            </w:r>
            <w:proofErr w:type="gramStart"/>
            <w:r w:rsidRPr="000C5D38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0C5D38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054717" w:rsidRDefault="00054717" w:rsidP="0005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15% обучающихся 9-11 классов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включены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состав сетевого психолого-педагогического класса </w:t>
            </w:r>
          </w:p>
          <w:p w:rsidR="00054717" w:rsidRDefault="00054717" w:rsidP="0005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100%  учеников психолого-педагогического класса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вовлечены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волонтерскую деятельность </w:t>
            </w:r>
          </w:p>
          <w:p w:rsidR="00054717" w:rsidRDefault="00054717" w:rsidP="0005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100% учеников психолого-педагогического класса вовлечены в олимпиадное и конкурсное движение по профилю обучения </w:t>
            </w:r>
          </w:p>
          <w:p w:rsidR="00054717" w:rsidRDefault="00054717" w:rsidP="0005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50% учеников психолого-педагогического класса закреплены наставниками в школе по модели «ученик-ученик» </w:t>
            </w:r>
          </w:p>
          <w:p w:rsidR="00054717" w:rsidRDefault="00054717" w:rsidP="0005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30% выпускников психолого-педагогического класса поступили в учреждения  профессионального образования по педагогическому профилю</w:t>
            </w:r>
          </w:p>
          <w:p w:rsidR="00054717" w:rsidRDefault="00054717" w:rsidP="00054717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15% выпускников психолого-педагогического класса поступили в учреждения  профессионального образования по педагогическому профилю по целевому направлению</w:t>
            </w:r>
          </w:p>
          <w:p w:rsidR="00DD27BA" w:rsidRPr="000C5D38" w:rsidRDefault="00054717" w:rsidP="00B64857">
            <w:pPr>
              <w:tabs>
                <w:tab w:val="left" w:pos="1815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5D38">
              <w:rPr>
                <w:rFonts w:ascii="Times New Roman" w:hAnsi="Times New Roman" w:cs="Times New Roman"/>
                <w:i/>
                <w:sz w:val="24"/>
                <w:szCs w:val="24"/>
              </w:rPr>
              <w:t>На уровне педагогов:</w:t>
            </w:r>
          </w:p>
          <w:p w:rsidR="00DD27BA" w:rsidRDefault="00054717" w:rsidP="00B64857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15%  педагогов определены в роли наставников учеников психолого-педагогического класса по модели «учитель-ученик»</w:t>
            </w:r>
          </w:p>
          <w:p w:rsidR="00DD27BA" w:rsidRDefault="00054717" w:rsidP="00B64857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педагогов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вовлечены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реализацию  рабочих учебных программ проекта </w:t>
            </w:r>
          </w:p>
          <w:p w:rsidR="00DD27BA" w:rsidRDefault="00054717" w:rsidP="00B64857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 педагогов-наставников представили опыт и результаты работы с учениками сетевого педагогического класса</w:t>
            </w:r>
          </w:p>
          <w:p w:rsidR="00DD27BA" w:rsidRPr="000C5D38" w:rsidRDefault="000C5D38" w:rsidP="00B64857">
            <w:pPr>
              <w:tabs>
                <w:tab w:val="left" w:pos="1815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5D38">
              <w:rPr>
                <w:rFonts w:ascii="Times New Roman" w:hAnsi="Times New Roman" w:cs="Times New Roman"/>
                <w:i/>
                <w:sz w:val="24"/>
                <w:szCs w:val="24"/>
              </w:rPr>
              <w:t>На уровне муниципалитета:</w:t>
            </w:r>
          </w:p>
          <w:p w:rsidR="00DD27BA" w:rsidRDefault="00E73EC3" w:rsidP="00B64857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менее одного в полугодие методических семинаров и других форм педагогического взаимодействия,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направленных на повышение педагогической компетенции в организации  инновационных форм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  <w:p w:rsidR="00DD27BA" w:rsidRDefault="00E73EC3" w:rsidP="00B64857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менее одного в четверть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для обучающихся 9-11 классов в течение учебного года, направленных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имиджирование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 поднятие престижности педагогической профессии</w:t>
            </w:r>
          </w:p>
          <w:p w:rsidR="00980B08" w:rsidRPr="00E760C9" w:rsidRDefault="00054717" w:rsidP="00B64857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3EC3">
              <w:rPr>
                <w:rFonts w:ascii="Times New Roman" w:hAnsi="Times New Roman" w:cs="Times New Roman"/>
                <w:sz w:val="24"/>
                <w:szCs w:val="24"/>
              </w:rPr>
              <w:t>Не менее одной образовательной организаций дополнительного  и профессионального образования, вовлеченных в сетевую форму реализации проекта</w:t>
            </w:r>
          </w:p>
          <w:p w:rsidR="00980B08" w:rsidRPr="00E760C9" w:rsidRDefault="000D3F72" w:rsidP="004D096B">
            <w:pPr>
              <w:tabs>
                <w:tab w:val="left" w:pos="1815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80B08" w:rsidRPr="00E760C9" w:rsidRDefault="00980B08" w:rsidP="007641AB">
            <w:pPr>
              <w:tabs>
                <w:tab w:val="left" w:pos="1815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11929" w:rsidRPr="00E760C9" w:rsidTr="00611929">
        <w:trPr>
          <w:trHeight w:val="294"/>
        </w:trPr>
        <w:tc>
          <w:tcPr>
            <w:tcW w:w="4503" w:type="dxa"/>
            <w:vMerge w:val="restart"/>
          </w:tcPr>
          <w:p w:rsidR="00611929" w:rsidRPr="00E760C9" w:rsidRDefault="00611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0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Реестр рисков и возможностей проекта</w:t>
            </w:r>
          </w:p>
        </w:tc>
        <w:tc>
          <w:tcPr>
            <w:tcW w:w="5533" w:type="dxa"/>
            <w:gridSpan w:val="2"/>
          </w:tcPr>
          <w:p w:rsidR="00611929" w:rsidRPr="00E760C9" w:rsidRDefault="00611929" w:rsidP="0061192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Риск</w:t>
            </w:r>
          </w:p>
        </w:tc>
        <w:tc>
          <w:tcPr>
            <w:tcW w:w="5410" w:type="dxa"/>
            <w:gridSpan w:val="3"/>
          </w:tcPr>
          <w:p w:rsidR="00611929" w:rsidRPr="00E760C9" w:rsidRDefault="00611929" w:rsidP="0061192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Действия по предупреждению риска</w:t>
            </w:r>
          </w:p>
        </w:tc>
      </w:tr>
      <w:tr w:rsidR="00611929" w:rsidRPr="00E760C9" w:rsidTr="00611929">
        <w:trPr>
          <w:trHeight w:val="253"/>
        </w:trPr>
        <w:tc>
          <w:tcPr>
            <w:tcW w:w="4503" w:type="dxa"/>
            <w:vMerge/>
          </w:tcPr>
          <w:p w:rsidR="00611929" w:rsidRPr="00E760C9" w:rsidRDefault="00611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3" w:type="dxa"/>
            <w:gridSpan w:val="2"/>
          </w:tcPr>
          <w:p w:rsidR="00611929" w:rsidRPr="00F0019E" w:rsidRDefault="00F0019E" w:rsidP="002F4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19E">
              <w:rPr>
                <w:rFonts w:ascii="Times New Roman" w:hAnsi="Times New Roman" w:cs="Times New Roman"/>
                <w:sz w:val="24"/>
                <w:szCs w:val="24"/>
              </w:rPr>
              <w:t xml:space="preserve">Неготовность педагогов включиться в реализацию программы психолого-педагогического класса по причине высокой нагрузки </w:t>
            </w:r>
          </w:p>
        </w:tc>
        <w:tc>
          <w:tcPr>
            <w:tcW w:w="5410" w:type="dxa"/>
            <w:gridSpan w:val="3"/>
          </w:tcPr>
          <w:p w:rsidR="00611929" w:rsidRPr="00F0019E" w:rsidRDefault="00F0019E" w:rsidP="002F4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Минимизировать объем часов, проводимых одним педагогом, увеличив количество задействованных специалистов, в том числе из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организаций-социальных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партнеров</w:t>
            </w:r>
          </w:p>
        </w:tc>
      </w:tr>
      <w:tr w:rsidR="00611929" w:rsidRPr="00E760C9" w:rsidTr="00611929">
        <w:trPr>
          <w:trHeight w:val="253"/>
        </w:trPr>
        <w:tc>
          <w:tcPr>
            <w:tcW w:w="4503" w:type="dxa"/>
            <w:vMerge/>
          </w:tcPr>
          <w:p w:rsidR="00611929" w:rsidRPr="00E760C9" w:rsidRDefault="00611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3" w:type="dxa"/>
            <w:gridSpan w:val="2"/>
          </w:tcPr>
          <w:p w:rsidR="00611929" w:rsidRPr="00DE71DE" w:rsidRDefault="00F0019E" w:rsidP="002F4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1DE">
              <w:rPr>
                <w:rFonts w:ascii="Times New Roman" w:hAnsi="Times New Roman" w:cs="Times New Roman"/>
                <w:sz w:val="24"/>
                <w:szCs w:val="24"/>
              </w:rPr>
              <w:t>Проблемы в решении организационных вопрос</w:t>
            </w:r>
            <w:r w:rsidR="00DE71DE" w:rsidRPr="00DE71DE">
              <w:rPr>
                <w:rFonts w:ascii="Times New Roman" w:hAnsi="Times New Roman" w:cs="Times New Roman"/>
                <w:sz w:val="24"/>
                <w:szCs w:val="24"/>
              </w:rPr>
              <w:t>ов, т</w:t>
            </w:r>
            <w:proofErr w:type="gramStart"/>
            <w:r w:rsidR="00DE71DE" w:rsidRPr="00DE71DE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DE71DE" w:rsidRPr="00DE71DE">
              <w:rPr>
                <w:rFonts w:ascii="Times New Roman" w:hAnsi="Times New Roman" w:cs="Times New Roman"/>
                <w:sz w:val="24"/>
                <w:szCs w:val="24"/>
              </w:rPr>
              <w:t xml:space="preserve"> в состав класса</w:t>
            </w:r>
            <w:r w:rsidR="00DE71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48C2">
              <w:rPr>
                <w:rFonts w:ascii="Times New Roman" w:hAnsi="Times New Roman" w:cs="Times New Roman"/>
                <w:sz w:val="24"/>
                <w:szCs w:val="24"/>
              </w:rPr>
              <w:t>входят обучающие</w:t>
            </w:r>
            <w:r w:rsidR="00DE71DE" w:rsidRPr="00DE71DE">
              <w:rPr>
                <w:rFonts w:ascii="Times New Roman" w:hAnsi="Times New Roman" w:cs="Times New Roman"/>
                <w:sz w:val="24"/>
                <w:szCs w:val="24"/>
              </w:rPr>
              <w:t>ся разных школ</w:t>
            </w:r>
          </w:p>
        </w:tc>
        <w:tc>
          <w:tcPr>
            <w:tcW w:w="5410" w:type="dxa"/>
            <w:gridSpan w:val="3"/>
          </w:tcPr>
          <w:p w:rsidR="00611929" w:rsidRPr="002F48C2" w:rsidRDefault="002F48C2" w:rsidP="002F4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единый день для проведения лекционных и практических занятий, согласовав его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педкласса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администрацией образовательных организаций, вошедших в сетевую форму взаимодействия</w:t>
            </w:r>
          </w:p>
        </w:tc>
      </w:tr>
      <w:tr w:rsidR="00611929" w:rsidRPr="00E760C9" w:rsidTr="00611929">
        <w:trPr>
          <w:trHeight w:val="253"/>
        </w:trPr>
        <w:tc>
          <w:tcPr>
            <w:tcW w:w="4503" w:type="dxa"/>
            <w:vMerge/>
          </w:tcPr>
          <w:p w:rsidR="00611929" w:rsidRPr="00E760C9" w:rsidRDefault="00611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3" w:type="dxa"/>
            <w:gridSpan w:val="2"/>
          </w:tcPr>
          <w:p w:rsidR="00611929" w:rsidRPr="002F48C2" w:rsidRDefault="002F48C2" w:rsidP="00631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8C2">
              <w:rPr>
                <w:rFonts w:ascii="Times New Roman" w:hAnsi="Times New Roman" w:cs="Times New Roman"/>
                <w:sz w:val="24"/>
                <w:szCs w:val="24"/>
              </w:rPr>
              <w:t>Невозможность реализации рабочих учебных программ в полном объеме</w:t>
            </w:r>
          </w:p>
        </w:tc>
        <w:tc>
          <w:tcPr>
            <w:tcW w:w="5410" w:type="dxa"/>
            <w:gridSpan w:val="3"/>
          </w:tcPr>
          <w:p w:rsidR="00611929" w:rsidRPr="002F48C2" w:rsidRDefault="002F48C2" w:rsidP="002F4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Внесение корректив в рабочие учебные программы путем объединения смежных тем и/или разделов, тем самым сократив время для их изучения</w:t>
            </w:r>
          </w:p>
        </w:tc>
      </w:tr>
      <w:tr w:rsidR="00980B08" w:rsidRPr="00E760C9" w:rsidTr="00E760C9">
        <w:tc>
          <w:tcPr>
            <w:tcW w:w="4503" w:type="dxa"/>
          </w:tcPr>
          <w:p w:rsidR="00980B08" w:rsidRPr="00E760C9" w:rsidRDefault="00980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0C9">
              <w:rPr>
                <w:rFonts w:ascii="Times New Roman" w:hAnsi="Times New Roman" w:cs="Times New Roman"/>
                <w:sz w:val="24"/>
                <w:szCs w:val="24"/>
              </w:rPr>
              <w:t>Бюджет проекта</w:t>
            </w:r>
          </w:p>
        </w:tc>
        <w:tc>
          <w:tcPr>
            <w:tcW w:w="10943" w:type="dxa"/>
            <w:gridSpan w:val="5"/>
          </w:tcPr>
          <w:p w:rsidR="00980B08" w:rsidRPr="00E760C9" w:rsidRDefault="00980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0C9">
              <w:rPr>
                <w:rFonts w:ascii="Times New Roman" w:hAnsi="Times New Roman" w:cs="Times New Roman"/>
                <w:bCs/>
                <w:sz w:val="24"/>
                <w:szCs w:val="24"/>
              </w:rPr>
              <w:t>Финансовое преимущество проекта – использование ресурсной базы школ, ФОТ</w:t>
            </w:r>
          </w:p>
        </w:tc>
      </w:tr>
      <w:tr w:rsidR="00980B08" w:rsidRPr="00E760C9" w:rsidTr="00E760C9">
        <w:tc>
          <w:tcPr>
            <w:tcW w:w="4503" w:type="dxa"/>
          </w:tcPr>
          <w:p w:rsidR="00980B08" w:rsidRPr="00E760C9" w:rsidRDefault="00980B08" w:rsidP="00BF4C2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60C9">
              <w:rPr>
                <w:rFonts w:ascii="Times New Roman" w:hAnsi="Times New Roman" w:cs="Times New Roman"/>
                <w:sz w:val="24"/>
                <w:szCs w:val="24"/>
              </w:rPr>
              <w:t>Модель функционирования результатов проекта</w:t>
            </w:r>
            <w:r w:rsidRPr="00E760C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BF4C2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980B08" w:rsidRPr="00E760C9" w:rsidRDefault="00980B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3" w:type="dxa"/>
            <w:gridSpan w:val="5"/>
          </w:tcPr>
          <w:p w:rsidR="00980B08" w:rsidRPr="00E760C9" w:rsidRDefault="007E72E8" w:rsidP="00BF4C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Разработка проекта позволит активизировать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профориентационную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деятельность с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школ города по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имиджи</w:t>
            </w:r>
            <w:r w:rsidR="00EB39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ованию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поднятию престижа педагогической профессии</w:t>
            </w:r>
            <w:r w:rsidR="00EB39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тем самым </w:t>
            </w:r>
            <w:proofErr w:type="spellStart"/>
            <w:r w:rsidR="00EB39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смотивирует</w:t>
            </w:r>
            <w:proofErr w:type="spellEnd"/>
            <w:r w:rsidR="00EB39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5E74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часть </w:t>
            </w:r>
            <w:r w:rsidR="00EB39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учеников 9-11 классов войти в состав муниципального сетевого психолого-педагогического класса. Это даст им возможность </w:t>
            </w:r>
            <w:r w:rsidR="005E74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не только </w:t>
            </w:r>
            <w:r w:rsidR="00EB39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всестороннего изучения особенностей</w:t>
            </w:r>
            <w:r w:rsidR="005E74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профессии в рамках теоретической подготовки, но и возможность оценить свои способности стать педагогом, включ</w:t>
            </w:r>
            <w:r w:rsidR="001804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ившись в активную волонтерскую,</w:t>
            </w:r>
            <w:r w:rsidR="005E74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наставническую </w:t>
            </w:r>
            <w:r w:rsidR="001804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конкурсную </w:t>
            </w:r>
            <w:r w:rsidR="005E74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</w:t>
            </w:r>
            <w:r w:rsidR="001804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еятельность. Выбранный подход позволит  определить мотивированных на педагогическую профессию выпускников  </w:t>
            </w:r>
            <w:r w:rsidR="00BF4C2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9, 11 классов.</w:t>
            </w:r>
            <w:bookmarkStart w:id="0" w:name="_GoBack"/>
            <w:bookmarkEnd w:id="0"/>
            <w:r w:rsidR="00BF4C2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Они, </w:t>
            </w:r>
            <w:r w:rsidR="00980B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получив профессиональное педагогическое образование, </w:t>
            </w:r>
            <w:r w:rsidR="00BF4C2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могут обеспечить</w:t>
            </w:r>
            <w:r w:rsidR="00980B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сокращение количества вакантных мест и снижение дефи</w:t>
            </w:r>
            <w:r w:rsidR="00BF4C2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цита педагогичес</w:t>
            </w:r>
            <w:r w:rsidR="00980B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</w:t>
            </w:r>
            <w:r w:rsidR="00BF4C2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="00980B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 кадров в образовательных организациях города</w:t>
            </w:r>
          </w:p>
        </w:tc>
      </w:tr>
    </w:tbl>
    <w:p w:rsidR="001A69DF" w:rsidRPr="00E760C9" w:rsidRDefault="00184F2B" w:rsidP="00E760C9">
      <w:pPr>
        <w:rPr>
          <w:rFonts w:ascii="Times New Roman" w:hAnsi="Times New Roman" w:cs="Times New Roman"/>
          <w:sz w:val="24"/>
          <w:szCs w:val="24"/>
        </w:rPr>
      </w:pPr>
    </w:p>
    <w:sectPr w:rsidR="001A69DF" w:rsidRPr="00E760C9" w:rsidSect="00F378B9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2"/>
  <w:proofState w:spelling="clean" w:grammar="clean"/>
  <w:defaultTabStop w:val="708"/>
  <w:characterSpacingControl w:val="doNotCompress"/>
  <w:compat/>
  <w:rsids>
    <w:rsidRoot w:val="00AE733E"/>
    <w:rsid w:val="000545FE"/>
    <w:rsid w:val="00054717"/>
    <w:rsid w:val="000C5D38"/>
    <w:rsid w:val="000D3F72"/>
    <w:rsid w:val="001024D6"/>
    <w:rsid w:val="00123B60"/>
    <w:rsid w:val="0018048F"/>
    <w:rsid w:val="00184F2B"/>
    <w:rsid w:val="002A3434"/>
    <w:rsid w:val="002F48C2"/>
    <w:rsid w:val="00305F86"/>
    <w:rsid w:val="00360A16"/>
    <w:rsid w:val="00375DE4"/>
    <w:rsid w:val="004357EA"/>
    <w:rsid w:val="004D096B"/>
    <w:rsid w:val="004E0786"/>
    <w:rsid w:val="005B39C8"/>
    <w:rsid w:val="005E7450"/>
    <w:rsid w:val="005F60A5"/>
    <w:rsid w:val="00611929"/>
    <w:rsid w:val="00631DC5"/>
    <w:rsid w:val="006443FC"/>
    <w:rsid w:val="00674AE2"/>
    <w:rsid w:val="006C3DA4"/>
    <w:rsid w:val="006D452F"/>
    <w:rsid w:val="006E65BD"/>
    <w:rsid w:val="00717F15"/>
    <w:rsid w:val="007641AB"/>
    <w:rsid w:val="007E72E8"/>
    <w:rsid w:val="008908E2"/>
    <w:rsid w:val="00923DC3"/>
    <w:rsid w:val="00960B4C"/>
    <w:rsid w:val="00980B08"/>
    <w:rsid w:val="009D1E2C"/>
    <w:rsid w:val="00A0552E"/>
    <w:rsid w:val="00A43FC4"/>
    <w:rsid w:val="00A70A11"/>
    <w:rsid w:val="00AA0559"/>
    <w:rsid w:val="00AE733E"/>
    <w:rsid w:val="00B22C4F"/>
    <w:rsid w:val="00B64857"/>
    <w:rsid w:val="00B931A0"/>
    <w:rsid w:val="00B96E68"/>
    <w:rsid w:val="00BD4DB0"/>
    <w:rsid w:val="00BF4C26"/>
    <w:rsid w:val="00C226DF"/>
    <w:rsid w:val="00C511AD"/>
    <w:rsid w:val="00CB387D"/>
    <w:rsid w:val="00CB4716"/>
    <w:rsid w:val="00CB7C35"/>
    <w:rsid w:val="00D92994"/>
    <w:rsid w:val="00DD27BA"/>
    <w:rsid w:val="00DD34BD"/>
    <w:rsid w:val="00DE71DE"/>
    <w:rsid w:val="00E73EC3"/>
    <w:rsid w:val="00E760C9"/>
    <w:rsid w:val="00EB3985"/>
    <w:rsid w:val="00EC34A3"/>
    <w:rsid w:val="00EE411C"/>
    <w:rsid w:val="00F0019E"/>
    <w:rsid w:val="00F254F1"/>
    <w:rsid w:val="00F378B9"/>
    <w:rsid w:val="00F55A5E"/>
    <w:rsid w:val="00F872F1"/>
    <w:rsid w:val="00FB7884"/>
    <w:rsid w:val="00FE19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2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1D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22C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js-details-tasks">
    <w:name w:val="js-details-tasks"/>
    <w:basedOn w:val="a"/>
    <w:rsid w:val="00717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A384B1-3D69-41F1-BBF2-07CEB3F77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5</Pages>
  <Words>1385</Words>
  <Characters>7900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Gr</cp:lastModifiedBy>
  <cp:revision>16</cp:revision>
  <cp:lastPrinted>2021-03-22T08:18:00Z</cp:lastPrinted>
  <dcterms:created xsi:type="dcterms:W3CDTF">2021-03-18T13:28:00Z</dcterms:created>
  <dcterms:modified xsi:type="dcterms:W3CDTF">2021-03-22T09:33:00Z</dcterms:modified>
</cp:coreProperties>
</file>