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7C" w:rsidRDefault="009F2F7C" w:rsidP="009F2F7C">
      <w:pPr>
        <w:pStyle w:val="a3"/>
        <w:spacing w:before="0" w:beforeAutospacing="0" w:after="133" w:afterAutospacing="0"/>
        <w:ind w:firstLine="400"/>
        <w:jc w:val="both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Общая численность обучающихся по АООП НОО с ЗПР</w:t>
      </w:r>
      <w:r>
        <w:rPr>
          <w:rFonts w:ascii="Arial" w:hAnsi="Arial" w:cs="Arial"/>
          <w:color w:val="333333"/>
          <w:sz w:val="19"/>
          <w:szCs w:val="19"/>
        </w:rPr>
        <w:t>  — 10 чел.:</w:t>
      </w:r>
    </w:p>
    <w:p w:rsidR="009F2F7C" w:rsidRDefault="009F2F7C" w:rsidP="009F2F7C">
      <w:pPr>
        <w:pStyle w:val="a3"/>
        <w:spacing w:before="0" w:beforeAutospacing="0" w:after="133" w:afterAutospacing="0"/>
        <w:ind w:firstLine="400"/>
        <w:jc w:val="both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в том числе 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19"/>
          <w:szCs w:val="19"/>
        </w:rPr>
        <w:t> – 0;</w:t>
      </w:r>
    </w:p>
    <w:p w:rsidR="009F2F7C" w:rsidRDefault="009F2F7C" w:rsidP="009F2F7C">
      <w:pPr>
        <w:pStyle w:val="a3"/>
        <w:spacing w:before="0" w:beforeAutospacing="0" w:after="133" w:afterAutospacing="0"/>
        <w:ind w:firstLine="400"/>
        <w:jc w:val="both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численность обучающихся за счет бюджетных ассигнований бюджета субъекта Российской Федерации (в том числе численность обучающихся, являющихся иностранными гражданами)</w:t>
      </w:r>
      <w:r>
        <w:rPr>
          <w:rFonts w:ascii="Arial" w:hAnsi="Arial" w:cs="Arial"/>
          <w:color w:val="333333"/>
          <w:sz w:val="19"/>
          <w:szCs w:val="19"/>
        </w:rPr>
        <w:t> — 10;</w:t>
      </w:r>
    </w:p>
    <w:p w:rsidR="009F2F7C" w:rsidRDefault="009F2F7C" w:rsidP="009F2F7C">
      <w:pPr>
        <w:pStyle w:val="a3"/>
        <w:spacing w:before="0" w:beforeAutospacing="0" w:after="133" w:afterAutospacing="0"/>
        <w:ind w:firstLine="400"/>
        <w:jc w:val="both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gramStart"/>
      <w:r>
        <w:rPr>
          <w:rStyle w:val="a4"/>
          <w:rFonts w:ascii="Arial" w:hAnsi="Arial" w:cs="Arial"/>
          <w:color w:val="333333"/>
          <w:sz w:val="19"/>
          <w:szCs w:val="19"/>
        </w:rPr>
        <w:t>численность обучающихся за счет бюджетных ассигнований местного бюджета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19"/>
          <w:szCs w:val="19"/>
        </w:rPr>
        <w:t> – 0 чел.;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— договор об оказании платных образовательных услуг)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19"/>
          <w:szCs w:val="19"/>
        </w:rPr>
        <w:t> – 0 чел.</w:t>
      </w:r>
      <w:proofErr w:type="gramEnd"/>
    </w:p>
    <w:p w:rsidR="008B3F99" w:rsidRDefault="008B3F99"/>
    <w:sectPr w:rsidR="008B3F99" w:rsidSect="008B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F2F7C"/>
    <w:rsid w:val="008B3F99"/>
    <w:rsid w:val="009F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F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2024-11-26T08:03:00Z</dcterms:created>
  <dcterms:modified xsi:type="dcterms:W3CDTF">2024-11-26T08:03:00Z</dcterms:modified>
</cp:coreProperties>
</file>