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7C" w:rsidRDefault="00F7677C" w:rsidP="00F7677C">
      <w:pPr>
        <w:spacing w:line="408" w:lineRule="auto"/>
        <w:ind w:left="120"/>
        <w:jc w:val="center"/>
      </w:pPr>
      <w:bookmarkStart w:id="0" w:name="_page_4_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7677C" w:rsidRDefault="00F7677C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 и молодёжной политики</w:t>
      </w:r>
    </w:p>
    <w:p w:rsidR="00F7677C" w:rsidRDefault="00F7677C" w:rsidP="00F7677C">
      <w:pPr>
        <w:spacing w:line="408" w:lineRule="auto"/>
        <w:ind w:left="120"/>
        <w:jc w:val="center"/>
        <w:rPr>
          <w:rFonts w:ascii="Arial" w:hAnsi="Arial"/>
          <w:sz w:val="20"/>
        </w:rPr>
      </w:pPr>
      <w:r>
        <w:rPr>
          <w:rFonts w:ascii="Times New Roman" w:hAnsi="Times New Roman"/>
          <w:b/>
          <w:color w:val="000000"/>
          <w:sz w:val="28"/>
        </w:rPr>
        <w:t xml:space="preserve"> Свердловской области </w:t>
      </w:r>
    </w:p>
    <w:p w:rsidR="00F7677C" w:rsidRDefault="00F7677C" w:rsidP="00F7677C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 управления образования ГО Красноуфимск</w:t>
      </w:r>
    </w:p>
    <w:p w:rsidR="00F7677C" w:rsidRDefault="00F7677C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МАОУ СШ 1</w:t>
      </w:r>
    </w:p>
    <w:p w:rsidR="000D1F9B" w:rsidRDefault="000D1F9B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D1F9B" w:rsidRDefault="000D1F9B" w:rsidP="00F7677C">
      <w:pPr>
        <w:spacing w:line="408" w:lineRule="auto"/>
        <w:ind w:left="120"/>
        <w:jc w:val="center"/>
      </w:pP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F7677C" w:rsidTr="00F7677C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F7677C" w:rsidRDefault="00F7677C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Принято </w:t>
            </w:r>
          </w:p>
          <w:p w:rsidR="00F7677C" w:rsidRDefault="00F7677C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 педагогическом совете </w:t>
            </w:r>
          </w:p>
          <w:p w:rsidR="00F7677C" w:rsidRDefault="00F7677C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МАОУ СШ  №1 </w:t>
            </w:r>
          </w:p>
          <w:p w:rsidR="00F7677C" w:rsidRDefault="00F7677C">
            <w:pPr>
              <w:ind w:left="284"/>
              <w:rPr>
                <w:rFonts w:ascii="Times New Roman" w:hAnsi="Times New Roman" w:cs="Times New Roman"/>
                <w:b/>
                <w:bCs/>
              </w:rPr>
            </w:pPr>
          </w:p>
          <w:p w:rsidR="00F7677C" w:rsidRDefault="00F7677C">
            <w:pPr>
              <w:widowControl w:val="0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Протокол № 1 от «30»августа 2023 года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F7677C" w:rsidRDefault="00F7677C">
            <w:pPr>
              <w:ind w:left="284" w:right="-22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F7677C" w:rsidRDefault="00F7677C">
            <w:pPr>
              <w:ind w:left="284" w:right="-2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МАОУ СШ №1</w:t>
            </w:r>
          </w:p>
          <w:p w:rsidR="00F7677C" w:rsidRDefault="00F7677C">
            <w:pPr>
              <w:ind w:left="284" w:right="-2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__________________С.В Захарова </w:t>
            </w:r>
          </w:p>
          <w:p w:rsidR="00F7677C" w:rsidRDefault="00F7677C">
            <w:pPr>
              <w:ind w:left="284" w:right="-2270"/>
              <w:rPr>
                <w:rFonts w:ascii="Times New Roman" w:hAnsi="Times New Roman" w:cs="Times New Roman"/>
                <w:b/>
                <w:bCs/>
              </w:rPr>
            </w:pPr>
          </w:p>
          <w:p w:rsidR="00F7677C" w:rsidRDefault="00F7677C">
            <w:pPr>
              <w:widowControl w:val="0"/>
              <w:autoSpaceDE w:val="0"/>
              <w:autoSpaceDN w:val="0"/>
              <w:adjustRightInd w:val="0"/>
              <w:ind w:left="284" w:right="-2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от 31 августа  2023 года</w:t>
            </w:r>
          </w:p>
        </w:tc>
      </w:tr>
    </w:tbl>
    <w:p w:rsidR="00F7677C" w:rsidRDefault="00F7677C" w:rsidP="00F7677C">
      <w:pPr>
        <w:ind w:left="120"/>
        <w:rPr>
          <w:rFonts w:ascii="Arial" w:hAnsi="Arial" w:cs="Arial"/>
          <w:sz w:val="20"/>
          <w:szCs w:val="20"/>
        </w:rPr>
      </w:pPr>
    </w:p>
    <w:p w:rsidR="00F7677C" w:rsidRDefault="00F7677C" w:rsidP="00F7677C">
      <w:pPr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7677C" w:rsidRDefault="00F7677C" w:rsidP="00F7677C">
      <w:pPr>
        <w:ind w:left="120"/>
      </w:pPr>
    </w:p>
    <w:p w:rsidR="00F7677C" w:rsidRDefault="00F7677C" w:rsidP="00F7677C">
      <w:pPr>
        <w:ind w:left="120"/>
      </w:pPr>
    </w:p>
    <w:p w:rsidR="00F7677C" w:rsidRDefault="00F7677C" w:rsidP="00F7677C">
      <w:pPr>
        <w:ind w:left="120"/>
      </w:pPr>
    </w:p>
    <w:p w:rsidR="00F7677C" w:rsidRDefault="00F7677C" w:rsidP="00F7677C">
      <w:pPr>
        <w:ind w:left="120"/>
      </w:pPr>
    </w:p>
    <w:p w:rsidR="00F7677C" w:rsidRDefault="00F7677C" w:rsidP="00F7677C">
      <w:pPr>
        <w:ind w:left="120"/>
      </w:pPr>
    </w:p>
    <w:p w:rsidR="00F7677C" w:rsidRDefault="00F7677C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7677C" w:rsidRDefault="00F7677C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7677C" w:rsidRDefault="00F7677C" w:rsidP="00F7677C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7677C" w:rsidRDefault="00F7677C" w:rsidP="00F7677C">
      <w:pPr>
        <w:spacing w:line="408" w:lineRule="auto"/>
        <w:ind w:left="120"/>
        <w:jc w:val="center"/>
        <w:rPr>
          <w:rFonts w:ascii="Arial" w:hAnsi="Arial"/>
          <w:sz w:val="20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7677C" w:rsidRDefault="00F7677C" w:rsidP="00F7677C">
      <w:pPr>
        <w:ind w:left="120"/>
        <w:jc w:val="center"/>
      </w:pPr>
    </w:p>
    <w:p w:rsidR="00F7677C" w:rsidRDefault="00717E7B" w:rsidP="00F7677C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</w:t>
      </w:r>
      <w:r w:rsidR="00F7677C">
        <w:rPr>
          <w:rFonts w:ascii="Times New Roman" w:hAnsi="Times New Roman"/>
          <w:b/>
          <w:color w:val="000000"/>
          <w:sz w:val="28"/>
        </w:rPr>
        <w:t>урса  «Развитие математических способностей»</w:t>
      </w:r>
    </w:p>
    <w:p w:rsidR="00F7677C" w:rsidRDefault="00F7677C" w:rsidP="00F7677C">
      <w:pPr>
        <w:spacing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 1- 4 классов </w:t>
      </w: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F7677C" w:rsidRDefault="00F7677C" w:rsidP="00F7677C">
      <w:pPr>
        <w:ind w:left="120"/>
        <w:jc w:val="center"/>
      </w:pPr>
    </w:p>
    <w:p w:rsidR="00C57381" w:rsidRDefault="00C57381" w:rsidP="00F7677C">
      <w:pPr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57381" w:rsidRDefault="00C57381" w:rsidP="00F7677C">
      <w:pPr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F7677C" w:rsidRDefault="00F7677C" w:rsidP="00F7677C">
      <w:pPr>
        <w:ind w:left="120"/>
        <w:jc w:val="center"/>
        <w:rPr>
          <w:rFonts w:ascii="Arial" w:hAnsi="Arial"/>
          <w:sz w:val="20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Красноуфимск‌ 2023‌</w:t>
      </w:r>
      <w:r>
        <w:rPr>
          <w:rFonts w:ascii="Times New Roman" w:hAnsi="Times New Roman"/>
          <w:color w:val="000000"/>
          <w:sz w:val="28"/>
        </w:rPr>
        <w:t>​</w:t>
      </w:r>
    </w:p>
    <w:p w:rsidR="0007031C" w:rsidRPr="00C26586" w:rsidRDefault="0007031C">
      <w:pPr>
        <w:spacing w:after="1" w:line="200" w:lineRule="exact"/>
        <w:rPr>
          <w:rFonts w:ascii="Times New Roman" w:hAnsi="Times New Roman" w:cs="Times New Roman"/>
          <w:sz w:val="24"/>
          <w:szCs w:val="24"/>
        </w:rPr>
      </w:pPr>
    </w:p>
    <w:p w:rsidR="00F7677C" w:rsidRDefault="00F7677C">
      <w:pPr>
        <w:widowControl w:val="0"/>
        <w:spacing w:line="240" w:lineRule="auto"/>
        <w:ind w:left="2917" w:right="-20"/>
        <w:rPr>
          <w:rFonts w:ascii="Times New Roman" w:eastAsia="HUUSM+LiberationSerif" w:hAnsi="Times New Roman" w:cs="Times New Roman"/>
          <w:color w:val="000000"/>
          <w:sz w:val="24"/>
          <w:szCs w:val="24"/>
        </w:rPr>
      </w:pPr>
    </w:p>
    <w:p w:rsidR="00F7677C" w:rsidRDefault="00F7677C">
      <w:pPr>
        <w:widowControl w:val="0"/>
        <w:spacing w:line="240" w:lineRule="auto"/>
        <w:ind w:left="2917" w:right="-20"/>
        <w:rPr>
          <w:rFonts w:ascii="Times New Roman" w:eastAsia="HUUSM+LiberationSerif" w:hAnsi="Times New Roman" w:cs="Times New Roman"/>
          <w:color w:val="000000"/>
          <w:sz w:val="24"/>
          <w:szCs w:val="24"/>
        </w:rPr>
      </w:pPr>
    </w:p>
    <w:p w:rsidR="004428C8" w:rsidRDefault="004428C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70CBC" w:rsidRPr="00C57381" w:rsidRDefault="00C57381" w:rsidP="00C5738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page_7_0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770CBC" w:rsidRPr="00C57381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"Развитие математических способностей" Глаголева Ю.И./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Сборник рабочих программ по внеурочной</w:t>
      </w:r>
      <w:r w:rsidR="00770CBC" w:rsidRPr="00C57381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деятельности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начального,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основного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и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среднего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общего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образования: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учебное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пособие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для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организаций.</w:t>
      </w:r>
      <w:r w:rsidR="00770CBC" w:rsidRPr="00C5738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-</w:t>
      </w:r>
      <w:r w:rsidR="00770CBC" w:rsidRPr="00C57381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М.: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Просвещение,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2020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770CBC" w:rsidRPr="00C57381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учащимся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начальных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классов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и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направлена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на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достижение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планируемых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результатов</w:t>
      </w:r>
      <w:r w:rsidR="00770CBC"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Федерального</w:t>
      </w:r>
      <w:r w:rsidR="00770CBC" w:rsidRPr="00C57381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70CBC"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70CBC" w:rsidRPr="00C57381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образования: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7381"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 w:rsidRPr="00C573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(образовательная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область</w:t>
      </w:r>
      <w:r w:rsidRPr="00C5738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«Математика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информатика»);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(регулятивных,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познавательных,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коммуникативных);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личностных.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Курс является важной составляющей работы как с детьми, проявляющими способности к изучению математики, так и с детьми,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мотивированными к изучению математики, испытывающими интерес к данному учебному предмету 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имеющими желание расширить круг</w:t>
      </w:r>
      <w:r w:rsidRPr="00C5738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своих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математических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представлений, знаний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умений.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Направление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программы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–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57381">
        <w:rPr>
          <w:rFonts w:ascii="Times New Roman" w:hAnsi="Times New Roman" w:cs="Times New Roman"/>
          <w:sz w:val="24"/>
          <w:szCs w:val="24"/>
        </w:rPr>
        <w:t>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Программа ориентирована на выполнение требований к организации и содержанию внеурочной деятельности школьников. Ее реализация даёт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возможность раскрытия индивидуальных способностей школьников, развития интереса к различным видам деятельности, поощрения желания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активно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участвовать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 продуктивной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деятельности,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умения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самостоятельно организовать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свою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учебную деятельность.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b/>
          <w:sz w:val="24"/>
          <w:szCs w:val="24"/>
        </w:rPr>
        <w:t>Цель</w:t>
      </w:r>
      <w:r w:rsidRPr="00C573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C57381">
        <w:rPr>
          <w:rFonts w:ascii="Times New Roman" w:hAnsi="Times New Roman" w:cs="Times New Roman"/>
          <w:sz w:val="24"/>
          <w:szCs w:val="24"/>
        </w:rPr>
        <w:t>: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создание</w:t>
      </w:r>
      <w:r w:rsidRPr="00C5738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условий,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обеспечивающих</w:t>
      </w:r>
      <w:r w:rsidRPr="00C5738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интеллектуальное</w:t>
      </w:r>
      <w:r w:rsidRPr="00C5738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развитие</w:t>
      </w:r>
      <w:r w:rsidRPr="00C5738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младшего</w:t>
      </w:r>
      <w:r w:rsidRPr="00C5738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школьника</w:t>
      </w:r>
      <w:r w:rsidRPr="00C5738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основе</w:t>
      </w:r>
      <w:r w:rsidRPr="00C5738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развития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его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индивидуальности;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построение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фундамента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развития;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формирование</w:t>
      </w:r>
      <w:r w:rsidRPr="00C5738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механизмов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мышления,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характерных для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математической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5738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C57381">
        <w:rPr>
          <w:rFonts w:ascii="Times New Roman" w:hAnsi="Times New Roman" w:cs="Times New Roman"/>
          <w:sz w:val="24"/>
          <w:szCs w:val="24"/>
        </w:rPr>
        <w:t>: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пробуждение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развитие</w:t>
      </w:r>
      <w:r w:rsidRPr="00C5738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устойчивого</w:t>
      </w:r>
      <w:r w:rsidRPr="00C5738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интереса</w:t>
      </w:r>
      <w:r w:rsidRPr="00C5738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учащихся</w:t>
      </w:r>
      <w:r w:rsidRPr="00C5738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математике,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формирование</w:t>
      </w:r>
      <w:r w:rsidRPr="00C5738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внутренней</w:t>
      </w:r>
      <w:r w:rsidRPr="00C5738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мотивации</w:t>
      </w:r>
      <w:r w:rsidRPr="00C5738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изучению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математики;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расширение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углубление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знаний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предмету;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формирование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приемов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умственной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деятельности,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таких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анализ,</w:t>
      </w:r>
      <w:r w:rsidRPr="00C573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синтез,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сравнение,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классификация,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обобщение;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формирование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потребности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логическим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обоснованиям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рассуждениям;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обучение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математическому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моделированию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методу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практических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раскрытие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творческих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способностей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учащихся,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развитие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таких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качеств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математического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мышления,</w:t>
      </w:r>
      <w:r w:rsidRPr="00C573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гибкость,</w:t>
      </w:r>
      <w:r w:rsidRPr="00C5738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критичность,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логичность,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рациональность;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воспитание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способности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проявлять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волю,</w:t>
      </w:r>
      <w:r w:rsidRPr="00C573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настойчивость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целеустремленность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нестандартных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организация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работы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одаренными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детьми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рамках подготовки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предметным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олимпиадам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конкурсам.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page_10_0"/>
      <w:bookmarkEnd w:id="1"/>
      <w:r w:rsidRPr="00C57381">
        <w:rPr>
          <w:rFonts w:ascii="Times New Roman" w:hAnsi="Times New Roman" w:cs="Times New Roman"/>
          <w:sz w:val="24"/>
          <w:szCs w:val="24"/>
        </w:rPr>
        <w:t>ПЛАНИРУЕМЫЕ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РЕЗУЛЬТАТЫ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ОСВОЕНИЯ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КУРСА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ВНЕУРОЧНОЙ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381">
        <w:rPr>
          <w:rFonts w:ascii="Times New Roman" w:hAnsi="Times New Roman" w:cs="Times New Roman"/>
          <w:i/>
          <w:sz w:val="24"/>
          <w:szCs w:val="24"/>
        </w:rPr>
        <w:t>Личностные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57381">
        <w:rPr>
          <w:rFonts w:ascii="Times New Roman" w:hAnsi="Times New Roman" w:cs="Times New Roman"/>
          <w:sz w:val="24"/>
          <w:szCs w:val="24"/>
        </w:rPr>
        <w:t>учебно­познавательный</w:t>
      </w:r>
      <w:proofErr w:type="spellEnd"/>
      <w:proofErr w:type="gramEnd"/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интерес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новому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учебному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материалу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способам</w:t>
      </w:r>
      <w:r w:rsidRPr="00C5738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новой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задачи,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общим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способам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ориентация</w:t>
      </w:r>
      <w:r w:rsidRPr="00C5738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понимание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причин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успеха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учебной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деятельности,</w:t>
      </w:r>
      <w:r w:rsidRPr="00C5738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том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числе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самоанализ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самоконтроль</w:t>
      </w:r>
      <w:r w:rsidRPr="00C5738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результата,</w:t>
      </w:r>
      <w:r w:rsidRPr="00C5738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анализ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соответствия результатов требованиям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конкретной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внутренняя</w:t>
      </w:r>
      <w:r w:rsidRPr="00C573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мотивация</w:t>
      </w:r>
      <w:r w:rsidRPr="00C573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обучению,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основанная</w:t>
      </w:r>
      <w:r w:rsidRPr="00C573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переживании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положительных</w:t>
      </w:r>
      <w:r w:rsidRPr="00C573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эмоций</w:t>
      </w:r>
      <w:r w:rsidRPr="00C573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решении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нестандартной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задачи,</w:t>
      </w:r>
      <w:r w:rsidRPr="00C5738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проявлении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воли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 целеустремлённости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 достижению результата.</w:t>
      </w:r>
    </w:p>
    <w:p w:rsidR="00C57381" w:rsidRDefault="00770CBC" w:rsidP="00C573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381">
        <w:rPr>
          <w:rFonts w:ascii="Times New Roman" w:hAnsi="Times New Roman" w:cs="Times New Roman"/>
          <w:i/>
          <w:sz w:val="24"/>
          <w:szCs w:val="24"/>
        </w:rPr>
        <w:t>Регулятивные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принимать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сохранять учебную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задачу,</w:t>
      </w:r>
      <w:r w:rsidRPr="00C5738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учителем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ставить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новые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учебные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lastRenderedPageBreak/>
        <w:t>–преобразовывать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практическую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задачу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C573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познавательную;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планировать</w:t>
      </w:r>
      <w:r w:rsidRPr="00C5738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свои</w:t>
      </w:r>
      <w:r w:rsidRPr="00C5738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соответствии</w:t>
      </w:r>
      <w:r w:rsidRPr="00C5738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поставленной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задачей</w:t>
      </w:r>
      <w:r w:rsidRPr="00C5738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условиями</w:t>
      </w:r>
      <w:r w:rsidRPr="00C5738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ее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реализации,</w:t>
      </w:r>
      <w:r w:rsidRPr="00C5738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том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числе</w:t>
      </w:r>
      <w:r w:rsidRPr="00C5738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внутреннем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плане;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осуществлять</w:t>
      </w:r>
      <w:r w:rsidRPr="00C5738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констатирующий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предвосхищающий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контроль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</w:t>
      </w:r>
      <w:r w:rsidRPr="00C5738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результату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способу</w:t>
      </w:r>
      <w:r w:rsidRPr="00C5738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действия,</w:t>
      </w:r>
      <w:r w:rsidRPr="00C5738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актуальный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контроль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уровне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произвольного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внимания;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самостоятельно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оценивать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правильность</w:t>
      </w:r>
      <w:r w:rsidRPr="00C5738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выполнения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вносить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необходимые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коррективы</w:t>
      </w:r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gramStart"/>
      <w:r w:rsidRPr="00C57381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C5738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</w:t>
      </w:r>
      <w:r w:rsidRPr="00C5738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ходу</w:t>
      </w:r>
      <w:r w:rsidRPr="00C5738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его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реализации,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так 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конце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381">
        <w:rPr>
          <w:rFonts w:ascii="Times New Roman" w:hAnsi="Times New Roman" w:cs="Times New Roman"/>
          <w:i/>
          <w:sz w:val="24"/>
          <w:szCs w:val="24"/>
        </w:rPr>
        <w:t>Познавательные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–использовать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 w:rsidRPr="00C57381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proofErr w:type="gramEnd"/>
      <w:r w:rsidRPr="00C57381">
        <w:rPr>
          <w:rFonts w:ascii="Times New Roman" w:hAnsi="Times New Roman" w:cs="Times New Roman"/>
          <w:sz w:val="24"/>
          <w:szCs w:val="24"/>
        </w:rPr>
        <w:t xml:space="preserve"> средства,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том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числе модели</w:t>
      </w:r>
      <w:r w:rsidRPr="00C5738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схемы,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ориентироваться</w:t>
      </w:r>
      <w:r w:rsidRPr="00C5738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разнообразие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способов</w:t>
      </w:r>
      <w:r w:rsidRPr="00C5738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задач,</w:t>
      </w:r>
      <w:r w:rsidRPr="00C5738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осуществлять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выбор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наиболее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эффективных</w:t>
      </w:r>
      <w:r w:rsidRPr="00C5738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способов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</w:t>
      </w:r>
      <w:r w:rsidRPr="00C5738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зависимости от конкретных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условий;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–осуществлять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синтез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составление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целого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частей,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самостоятельно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достраивая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восполняя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недостающие</w:t>
      </w:r>
      <w:r w:rsidRPr="00C5738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компоненты;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осуществлять</w:t>
      </w:r>
      <w:r w:rsidRPr="00C573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сравнение,</w:t>
      </w:r>
      <w:r w:rsidRPr="00C573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C573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классификацию,</w:t>
      </w:r>
      <w:r w:rsidRPr="00C5738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самостоятельно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выбирая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основания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критерии</w:t>
      </w:r>
      <w:r w:rsidRPr="00C573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указанных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логических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операций;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–строить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57381">
        <w:rPr>
          <w:rFonts w:ascii="Times New Roman" w:hAnsi="Times New Roman" w:cs="Times New Roman"/>
          <w:sz w:val="24"/>
          <w:szCs w:val="24"/>
        </w:rPr>
        <w:t>логическое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рассуждение</w:t>
      </w:r>
      <w:proofErr w:type="gramEnd"/>
      <w:r w:rsidRPr="00C57381">
        <w:rPr>
          <w:rFonts w:ascii="Times New Roman" w:hAnsi="Times New Roman" w:cs="Times New Roman"/>
          <w:sz w:val="24"/>
          <w:szCs w:val="24"/>
        </w:rPr>
        <w:t>,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включающее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установление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связей;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–произвольно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осознанно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владеть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общими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приемами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381">
        <w:rPr>
          <w:rFonts w:ascii="Times New Roman" w:hAnsi="Times New Roman" w:cs="Times New Roman"/>
          <w:i/>
          <w:sz w:val="24"/>
          <w:szCs w:val="24"/>
        </w:rPr>
        <w:t>Коммуникативные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–учитывать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координировать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позиции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других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людей,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отличные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C573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собственной;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C5738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свою</w:t>
      </w:r>
      <w:r w:rsidRPr="00C5738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позицию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координировать</w:t>
      </w:r>
      <w:r w:rsidRPr="00C573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ее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позициями</w:t>
      </w:r>
      <w:r w:rsidRPr="00C573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партнеров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сотрудничестве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</w:t>
      </w:r>
      <w:r w:rsidRPr="00C573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выработке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общего</w:t>
      </w:r>
      <w:r w:rsidRPr="00C5738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совместной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–проявлять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познавательную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инициативу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учебном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сотрудничестве;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учетом</w:t>
      </w:r>
      <w:r w:rsidRPr="00C5738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целей</w:t>
      </w:r>
      <w:r w:rsidRPr="00C5738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коммуникации</w:t>
      </w:r>
      <w:r w:rsidRPr="00C573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достаточно</w:t>
      </w:r>
      <w:r w:rsidRPr="00C573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точно,</w:t>
      </w:r>
      <w:r w:rsidRPr="00C5738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последовательно</w:t>
      </w:r>
      <w:r w:rsidRPr="00C573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полно</w:t>
      </w:r>
      <w:r w:rsidRPr="00C573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передавать</w:t>
      </w:r>
      <w:r w:rsidRPr="00C5738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партнеру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необходимую</w:t>
      </w:r>
      <w:r w:rsidRPr="00C5738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информацию</w:t>
      </w:r>
      <w:r w:rsidRPr="00C573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ориентир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построения действия;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–задавать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вопросы,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необходимые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организации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собственной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сотрудничества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партнером;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–осуществлять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взаимный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контроль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оказывать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сотрудничестве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необходимую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взаимопомощь.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7381">
        <w:rPr>
          <w:rFonts w:ascii="Times New Roman" w:hAnsi="Times New Roman" w:cs="Times New Roman"/>
          <w:i/>
          <w:sz w:val="24"/>
          <w:szCs w:val="24"/>
        </w:rPr>
        <w:t>Предметные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иметь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представление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числе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как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результате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счёта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измерения,</w:t>
      </w:r>
      <w:r w:rsidRPr="00C5738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десятичном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принципе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записи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чисел;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–устанавливать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закономерность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составлять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заданному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или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самостоятельно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выбранному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правилу;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–группировать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числа по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одному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или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нескольким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основаниям,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объяснять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–использовать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свойства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арифметических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действий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удобства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вычислений;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–проводить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проверку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правильности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вычислений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(с помощью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обратного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прикидки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оценки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результата</w:t>
      </w:r>
      <w:r w:rsidRPr="00C5738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др.);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–находить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разные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способы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-</w:t>
      </w:r>
      <w:r w:rsidRPr="00C5738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распознавать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верные</w:t>
      </w:r>
      <w:r w:rsidRPr="00C5738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(истинные)</w:t>
      </w:r>
      <w:r w:rsidRPr="00C573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неверные</w:t>
      </w:r>
      <w:r w:rsidRPr="00C573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(ложные)</w:t>
      </w:r>
      <w:r w:rsidRPr="00C573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утверждения,</w:t>
      </w:r>
      <w:r w:rsidRPr="00C5738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приводить пример,</w:t>
      </w:r>
      <w:r w:rsidRPr="00C5738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иллюстрирующий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истинное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утверждение,</w:t>
      </w:r>
      <w:r w:rsidRPr="00C573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C57381">
        <w:rPr>
          <w:rFonts w:ascii="Times New Roman" w:hAnsi="Times New Roman" w:cs="Times New Roman"/>
          <w:sz w:val="24"/>
          <w:szCs w:val="24"/>
        </w:rPr>
        <w:t>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опровергающий ложное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утверждение;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вычислять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периметр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многоугольника,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площадь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фигуры,</w:t>
      </w:r>
      <w:r w:rsidRPr="00C573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составленной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прямоугольников;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структурировать информацию, работать с таблицами, схемами и диаграммами, извлекать из них необходимые данные, заполнять готовые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формы,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представлять,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анализировать 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интерпретировать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данные,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делать выводы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структурированной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информации;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–планировать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несложные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исследования,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собирать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представлять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полученную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информацию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помощью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таблиц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диаграмм.</w:t>
      </w:r>
    </w:p>
    <w:p w:rsidR="00770CBC" w:rsidRPr="00C57381" w:rsidRDefault="00770CBC" w:rsidP="00C5738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" w:name="_page_16_0"/>
      <w:bookmarkEnd w:id="2"/>
      <w:r w:rsidRPr="00C57381">
        <w:rPr>
          <w:rFonts w:ascii="Times New Roman" w:hAnsi="Times New Roman" w:cs="Times New Roman"/>
          <w:sz w:val="24"/>
          <w:szCs w:val="24"/>
        </w:rPr>
        <w:t>СОДЕРЖАНИЕ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ПРОГРАММЫ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Содержание программы соответствует основным темам ПООП НОО по математике. Система заданий, предложенная в пособии, позволяет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создать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условия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формирования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 младших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школьников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знаний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умений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 более высоком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уровне.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реализации программы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C57381">
        <w:rPr>
          <w:rFonts w:ascii="Times New Roman" w:hAnsi="Times New Roman" w:cs="Times New Roman"/>
          <w:sz w:val="24"/>
          <w:szCs w:val="24"/>
        </w:rPr>
        <w:lastRenderedPageBreak/>
        <w:t>задания, направленные на формирование у учащихся логических умений; развитие таких качеств мышления, как гибкость,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C57381">
        <w:rPr>
          <w:rFonts w:ascii="Times New Roman" w:hAnsi="Times New Roman" w:cs="Times New Roman"/>
          <w:sz w:val="24"/>
          <w:szCs w:val="24"/>
        </w:rPr>
        <w:t>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критичность;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обучение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приёмам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работы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текстовой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задачей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(анализ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текста,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моделирование,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планирование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решения),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рациональным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приёмам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вычислений;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формирование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пространственных представлений</w:t>
      </w:r>
      <w:r w:rsidRPr="00C573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</w:t>
      </w:r>
      <w:r w:rsidRPr="00C573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младших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школьников.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Основное</w:t>
      </w:r>
      <w:r w:rsidRPr="00C573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содержание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программы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представлено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разделами «Логические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комбинаторные</w:t>
      </w:r>
      <w:r w:rsidRPr="00C5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задачи»,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«Арифметические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действия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задачи», «Работа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информацией», «Геометрические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фигуры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величины.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ФОРМА</w:t>
      </w:r>
      <w:r w:rsidRPr="00C5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ЗАНЯТИЙ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Методологическая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основа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реализации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программы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–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подход,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который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предполагает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следующую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технологию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проектирования и проведения учебного занятия: будучи формой учебной деятельности, занятие должно отражать её основные этапы –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постановку задачи, поиск решения, вывод (моделирование), конкретизацию и применение новых знаний (способов действий), контроль 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оценку</w:t>
      </w:r>
      <w:r w:rsidRPr="00C573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результата.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Эффективности организации курса способствует использование различных форм проведения занятий: эвристическая беседа; практикум;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интеллектуальная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игра;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дискуссия;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творческая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работа,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технологии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КСО,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занятие-мастерская,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исследовательская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деятельность,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конструирование,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изготовление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учебных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моделей.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Продуктивности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проведения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занятия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внеурочной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деятельности</w:t>
      </w:r>
      <w:r w:rsidRPr="00C573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способствует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осуществление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целесообразного</w:t>
      </w:r>
      <w:r w:rsidRPr="00C5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выбора</w:t>
      </w:r>
      <w:r w:rsidRPr="00C5738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организационн</w:t>
      </w:r>
      <w:proofErr w:type="gramStart"/>
      <w:r w:rsidRPr="00C573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7381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форм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работы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обучающихся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на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учебном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занятии –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индивидуальной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или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групповой</w:t>
      </w:r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(парной)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работы,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общеклассной</w:t>
      </w:r>
      <w:proofErr w:type="spellEnd"/>
      <w:r w:rsidRPr="00C573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дискуссии.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381">
        <w:rPr>
          <w:rFonts w:ascii="Times New Roman" w:hAnsi="Times New Roman" w:cs="Times New Roman"/>
          <w:b/>
          <w:sz w:val="24"/>
          <w:szCs w:val="24"/>
        </w:rPr>
        <w:t>Оценка</w:t>
      </w:r>
      <w:r w:rsidRPr="00C573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b/>
          <w:sz w:val="24"/>
          <w:szCs w:val="24"/>
        </w:rPr>
        <w:t>достижения</w:t>
      </w:r>
      <w:r w:rsidRPr="00C573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b/>
          <w:sz w:val="24"/>
          <w:szCs w:val="24"/>
        </w:rPr>
        <w:t>планируемых</w:t>
      </w:r>
      <w:r w:rsidRPr="00C573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b/>
          <w:sz w:val="24"/>
          <w:szCs w:val="24"/>
        </w:rPr>
        <w:t>результатов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Оценивание достижений на занятиях внеурочной деятельности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отличается от системы оценивания на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уроках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отсутствием пятибалльной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 xml:space="preserve">отметки. Оценка знаний и умений обучающихся является качественной (возможно, рейтинговой, </w:t>
      </w:r>
      <w:proofErr w:type="spellStart"/>
      <w:r w:rsidRPr="00C57381">
        <w:rPr>
          <w:rFonts w:ascii="Times New Roman" w:hAnsi="Times New Roman" w:cs="Times New Roman"/>
          <w:sz w:val="24"/>
          <w:szCs w:val="24"/>
        </w:rPr>
        <w:t>многобалльной</w:t>
      </w:r>
      <w:proofErr w:type="spellEnd"/>
      <w:r w:rsidRPr="00C57381">
        <w:rPr>
          <w:rFonts w:ascii="Times New Roman" w:hAnsi="Times New Roman" w:cs="Times New Roman"/>
          <w:sz w:val="24"/>
          <w:szCs w:val="24"/>
        </w:rPr>
        <w:t>) и проводится в процессе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защиты способов решения задач учащимися, представления результатов исследовательской деятельности и учебного сотрудничества при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решении</w:t>
      </w:r>
      <w:r w:rsidRPr="00C573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учебно-познавательных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 практических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Основной целью оценочной деятельности на занятиях курса «Развитие математических способностей» является создание ситуации</w:t>
      </w:r>
      <w:r w:rsidRPr="00C573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успеха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для всех</w:t>
      </w:r>
      <w:r w:rsidRPr="00C573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учащихся.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Основным критерием при оценке достижений учащихся является не факт решения задачи, а процесс решения данной задачи. Не все действия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при решении нестандартной задачи ученик способен выполнить самостоятельно, поэтому задачей учителя является поддержание интереса к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решению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сопровождение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процесса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решения задачи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(использование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рисунков, схем,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памяток, алгоритмов),</w:t>
      </w:r>
    </w:p>
    <w:p w:rsidR="00770CBC" w:rsidRPr="00C57381" w:rsidRDefault="00770CBC" w:rsidP="00C57381">
      <w:pPr>
        <w:jc w:val="both"/>
        <w:rPr>
          <w:rFonts w:ascii="Times New Roman" w:hAnsi="Times New Roman" w:cs="Times New Roman"/>
          <w:sz w:val="24"/>
          <w:szCs w:val="24"/>
        </w:rPr>
      </w:pPr>
      <w:r w:rsidRPr="00C57381">
        <w:rPr>
          <w:rFonts w:ascii="Times New Roman" w:hAnsi="Times New Roman" w:cs="Times New Roman"/>
          <w:sz w:val="24"/>
          <w:szCs w:val="24"/>
        </w:rPr>
        <w:t>сочетание индивидуальной, групповой и фронтальной работы. При формировании рабочих групп важно, чтобы с одной стороны, учащиеся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могли оказывать друг другу поддержку, помощь в решении задачи, но с другой стороны, избегать ситуации, когда математически одарённый</w:t>
      </w:r>
      <w:r w:rsidRPr="00C573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ребёнок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берёт решение</w:t>
      </w:r>
      <w:r w:rsidRPr="00C5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задачи на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себя,</w:t>
      </w:r>
      <w:r w:rsidRPr="00C5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исключая познавательную активность других</w:t>
      </w:r>
      <w:r w:rsidRPr="00C573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57381">
        <w:rPr>
          <w:rFonts w:ascii="Times New Roman" w:hAnsi="Times New Roman" w:cs="Times New Roman"/>
          <w:sz w:val="24"/>
          <w:szCs w:val="24"/>
        </w:rPr>
        <w:t>учащихся.</w:t>
      </w:r>
    </w:p>
    <w:p w:rsidR="004428C8" w:rsidRPr="00C57381" w:rsidRDefault="0007031C" w:rsidP="00C57381">
      <w:pPr>
        <w:jc w:val="both"/>
        <w:rPr>
          <w:rFonts w:ascii="Times New Roman" w:eastAsia="ENBCS+LiberationSerif" w:hAnsi="Times New Roman" w:cs="Times New Roman"/>
          <w:color w:val="000000"/>
          <w:spacing w:val="-10"/>
          <w:sz w:val="24"/>
          <w:szCs w:val="24"/>
        </w:rPr>
      </w:pP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Основно</w:t>
      </w:r>
      <w:r w:rsidRPr="00C57381">
        <w:rPr>
          <w:rFonts w:ascii="Times New Roman" w:eastAsia="ENBCS+LiberationSerif" w:hAnsi="Times New Roman" w:cs="Times New Roman"/>
          <w:color w:val="000000"/>
          <w:spacing w:val="90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содержани</w:t>
      </w:r>
      <w:r w:rsidRPr="00C57381">
        <w:rPr>
          <w:rFonts w:ascii="Times New Roman" w:eastAsia="ENBCS+LiberationSerif" w:hAnsi="Times New Roman" w:cs="Times New Roman"/>
          <w:color w:val="000000"/>
          <w:spacing w:val="92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программ</w:t>
      </w:r>
      <w:r w:rsidRPr="00C57381">
        <w:rPr>
          <w:rFonts w:ascii="Times New Roman" w:eastAsia="ENBCS+LiberationSerif" w:hAnsi="Times New Roman" w:cs="Times New Roman"/>
          <w:color w:val="000000"/>
          <w:spacing w:val="90"/>
          <w:sz w:val="24"/>
          <w:szCs w:val="24"/>
        </w:rPr>
        <w:t>ы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предс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авле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н</w:t>
      </w:r>
      <w:r w:rsidRPr="00C57381">
        <w:rPr>
          <w:rFonts w:ascii="Times New Roman" w:eastAsia="ENBCS+LiberationSerif" w:hAnsi="Times New Roman" w:cs="Times New Roman"/>
          <w:color w:val="000000"/>
          <w:spacing w:val="93"/>
          <w:sz w:val="24"/>
          <w:szCs w:val="24"/>
        </w:rPr>
        <w:t>о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раздел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а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м</w:t>
      </w:r>
      <w:r w:rsidRPr="00C57381">
        <w:rPr>
          <w:rFonts w:ascii="Times New Roman" w:eastAsia="ENBCS+LiberationSerif" w:hAnsi="Times New Roman" w:cs="Times New Roman"/>
          <w:color w:val="000000"/>
          <w:spacing w:val="93"/>
          <w:sz w:val="24"/>
          <w:szCs w:val="24"/>
        </w:rPr>
        <w:t>и</w:t>
      </w:r>
      <w:proofErr w:type="gramStart"/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«Л</w:t>
      </w:r>
      <w:proofErr w:type="gramEnd"/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о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г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ч</w:t>
      </w:r>
      <w:r w:rsidRPr="00C57381">
        <w:rPr>
          <w:rFonts w:ascii="Times New Roman" w:eastAsia="ENBCS+LiberationSerif" w:hAnsi="Times New Roman" w:cs="Times New Roman"/>
          <w:color w:val="000000"/>
          <w:spacing w:val="1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ски</w:t>
      </w:r>
      <w:r w:rsidRPr="00C57381">
        <w:rPr>
          <w:rFonts w:ascii="Times New Roman" w:eastAsia="ENBCS+LiberationSerif" w:hAnsi="Times New Roman" w:cs="Times New Roman"/>
          <w:color w:val="000000"/>
          <w:spacing w:val="92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pacing w:val="91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комбина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ор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н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 xml:space="preserve">ые </w:t>
      </w:r>
      <w:r w:rsidRPr="00C57381">
        <w:rPr>
          <w:rFonts w:ascii="Times New Roman" w:eastAsia="ENBCS+LiberationSerif" w:hAnsi="Times New Roman" w:cs="Times New Roman"/>
          <w:color w:val="000000"/>
          <w:spacing w:val="-7"/>
          <w:sz w:val="24"/>
          <w:szCs w:val="24"/>
        </w:rPr>
        <w:t>зад</w:t>
      </w:r>
      <w:r w:rsidRPr="00C57381">
        <w:rPr>
          <w:rFonts w:ascii="Times New Roman" w:eastAsia="ENBCS+LiberationSerif" w:hAnsi="Times New Roman" w:cs="Times New Roman"/>
          <w:color w:val="000000"/>
          <w:spacing w:val="-9"/>
          <w:sz w:val="24"/>
          <w:szCs w:val="24"/>
        </w:rPr>
        <w:t>а</w:t>
      </w:r>
      <w:r w:rsidRPr="00C57381">
        <w:rPr>
          <w:rFonts w:ascii="Times New Roman" w:eastAsia="ENBCS+LiberationSerif" w:hAnsi="Times New Roman" w:cs="Times New Roman"/>
          <w:color w:val="000000"/>
          <w:spacing w:val="-7"/>
          <w:sz w:val="24"/>
          <w:szCs w:val="24"/>
        </w:rPr>
        <w:t>ч</w:t>
      </w:r>
      <w:r w:rsidRPr="00C57381">
        <w:rPr>
          <w:rFonts w:ascii="Times New Roman" w:eastAsia="ENBCS+LiberationSerif" w:hAnsi="Times New Roman" w:cs="Times New Roman"/>
          <w:color w:val="000000"/>
          <w:spacing w:val="-9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pacing w:val="-7"/>
          <w:sz w:val="24"/>
          <w:szCs w:val="24"/>
        </w:rPr>
        <w:t>»,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«Арифм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ческ</w:t>
      </w:r>
      <w:r w:rsidRPr="00C57381">
        <w:rPr>
          <w:rFonts w:ascii="Times New Roman" w:eastAsia="ENBCS+LiberationSerif" w:hAnsi="Times New Roman" w:cs="Times New Roman"/>
          <w:color w:val="000000"/>
          <w:spacing w:val="1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едейс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вияи</w:t>
      </w:r>
      <w:r w:rsidRPr="00C57381">
        <w:rPr>
          <w:rFonts w:ascii="Times New Roman" w:eastAsia="ENBCS+LiberationSerif" w:hAnsi="Times New Roman" w:cs="Times New Roman"/>
          <w:color w:val="000000"/>
          <w:spacing w:val="-7"/>
          <w:sz w:val="24"/>
          <w:szCs w:val="24"/>
        </w:rPr>
        <w:t>зада</w:t>
      </w:r>
      <w:r w:rsidRPr="00C57381">
        <w:rPr>
          <w:rFonts w:ascii="Times New Roman" w:eastAsia="ENBCS+LiberationSerif" w:hAnsi="Times New Roman" w:cs="Times New Roman"/>
          <w:color w:val="000000"/>
          <w:spacing w:val="-9"/>
          <w:sz w:val="24"/>
          <w:szCs w:val="24"/>
        </w:rPr>
        <w:t>ч</w:t>
      </w:r>
      <w:r w:rsidRPr="00C57381">
        <w:rPr>
          <w:rFonts w:ascii="Times New Roman" w:eastAsia="ENBCS+LiberationSerif" w:hAnsi="Times New Roman" w:cs="Times New Roman"/>
          <w:color w:val="000000"/>
          <w:spacing w:val="-7"/>
          <w:sz w:val="24"/>
          <w:szCs w:val="24"/>
        </w:rPr>
        <w:t>и»,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«</w:t>
      </w:r>
      <w:r w:rsidRPr="00C57381">
        <w:rPr>
          <w:rFonts w:ascii="Times New Roman" w:eastAsia="ENBCS+LiberationSerif" w:hAnsi="Times New Roman" w:cs="Times New Roman"/>
          <w:color w:val="000000"/>
          <w:spacing w:val="1"/>
          <w:sz w:val="24"/>
          <w:szCs w:val="24"/>
        </w:rPr>
        <w:t>Р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або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ас</w:t>
      </w:r>
      <w:r w:rsidRPr="00C57381">
        <w:rPr>
          <w:rFonts w:ascii="Times New Roman" w:eastAsia="ENBCS+LiberationSerif" w:hAnsi="Times New Roman" w:cs="Times New Roman"/>
          <w:color w:val="000000"/>
          <w:spacing w:val="-4"/>
          <w:sz w:val="24"/>
          <w:szCs w:val="24"/>
        </w:rPr>
        <w:t>информац</w:t>
      </w:r>
      <w:r w:rsidRPr="00C57381">
        <w:rPr>
          <w:rFonts w:ascii="Times New Roman" w:eastAsia="ENBCS+LiberationSerif" w:hAnsi="Times New Roman" w:cs="Times New Roman"/>
          <w:color w:val="000000"/>
          <w:spacing w:val="-6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pacing w:val="-4"/>
          <w:sz w:val="24"/>
          <w:szCs w:val="24"/>
        </w:rPr>
        <w:t>е</w:t>
      </w:r>
      <w:r w:rsidRPr="00C57381">
        <w:rPr>
          <w:rFonts w:ascii="Times New Roman" w:eastAsia="ENBCS+LiberationSerif" w:hAnsi="Times New Roman" w:cs="Times New Roman"/>
          <w:color w:val="000000"/>
          <w:spacing w:val="-6"/>
          <w:sz w:val="24"/>
          <w:szCs w:val="24"/>
        </w:rPr>
        <w:t>й</w:t>
      </w:r>
      <w:r w:rsidRPr="00C57381">
        <w:rPr>
          <w:rFonts w:ascii="Times New Roman" w:eastAsia="ENBCS+LiberationSerif" w:hAnsi="Times New Roman" w:cs="Times New Roman"/>
          <w:color w:val="000000"/>
          <w:spacing w:val="-5"/>
          <w:sz w:val="24"/>
          <w:szCs w:val="24"/>
        </w:rPr>
        <w:t>»,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«Геоме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т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р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чес</w:t>
      </w:r>
      <w:r w:rsidRPr="00C57381">
        <w:rPr>
          <w:rFonts w:ascii="Times New Roman" w:eastAsia="ENBCS+LiberationSerif" w:hAnsi="Times New Roman" w:cs="Times New Roman"/>
          <w:color w:val="000000"/>
          <w:spacing w:val="1"/>
          <w:sz w:val="24"/>
          <w:szCs w:val="24"/>
        </w:rPr>
        <w:t>к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ие фигуры</w:t>
      </w:r>
      <w:r w:rsidR="00770CBC"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 xml:space="preserve"> 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и</w:t>
      </w:r>
      <w:r w:rsidR="00770CBC"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 xml:space="preserve"> </w:t>
      </w:r>
      <w:r w:rsidRPr="00C57381">
        <w:rPr>
          <w:rFonts w:ascii="Times New Roman" w:eastAsia="ENBCS+LiberationSerif" w:hAnsi="Times New Roman" w:cs="Times New Roman"/>
          <w:color w:val="000000"/>
          <w:spacing w:val="-10"/>
          <w:sz w:val="24"/>
          <w:szCs w:val="24"/>
        </w:rPr>
        <w:t>велич</w:t>
      </w:r>
      <w:r w:rsidRPr="00C57381">
        <w:rPr>
          <w:rFonts w:ascii="Times New Roman" w:eastAsia="ENBCS+LiberationSerif" w:hAnsi="Times New Roman" w:cs="Times New Roman"/>
          <w:color w:val="000000"/>
          <w:spacing w:val="-11"/>
          <w:sz w:val="24"/>
          <w:szCs w:val="24"/>
        </w:rPr>
        <w:t>и</w:t>
      </w:r>
      <w:r w:rsidRPr="00C57381">
        <w:rPr>
          <w:rFonts w:ascii="Times New Roman" w:eastAsia="ENBCS+LiberationSerif" w:hAnsi="Times New Roman" w:cs="Times New Roman"/>
          <w:color w:val="000000"/>
          <w:spacing w:val="-10"/>
          <w:sz w:val="24"/>
          <w:szCs w:val="24"/>
        </w:rPr>
        <w:t>ны».</w:t>
      </w: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  <w:bookmarkStart w:id="4" w:name="_page_28_0"/>
      <w:bookmarkEnd w:id="3"/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0D1F9B" w:rsidRDefault="000D1F9B" w:rsidP="00C57381">
      <w:pPr>
        <w:jc w:val="center"/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</w:pPr>
    </w:p>
    <w:p w:rsidR="004503B2" w:rsidRPr="00C57381" w:rsidRDefault="000D1F9B" w:rsidP="00C5738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  <w:lastRenderedPageBreak/>
        <w:t>Т</w:t>
      </w:r>
      <w:r w:rsidR="004503B2" w:rsidRPr="00C57381">
        <w:rPr>
          <w:rFonts w:ascii="Times New Roman" w:eastAsia="HUUSM+LiberationSerif" w:hAnsi="Times New Roman" w:cs="Times New Roman"/>
          <w:color w:val="000000"/>
          <w:spacing w:val="-6"/>
          <w:sz w:val="24"/>
          <w:szCs w:val="24"/>
        </w:rPr>
        <w:t>емат</w:t>
      </w:r>
      <w:r w:rsidR="004503B2" w:rsidRPr="00C57381">
        <w:rPr>
          <w:rFonts w:ascii="Times New Roman" w:eastAsia="HUUSM+LiberationSerif" w:hAnsi="Times New Roman" w:cs="Times New Roman"/>
          <w:color w:val="000000"/>
          <w:spacing w:val="-5"/>
          <w:sz w:val="24"/>
          <w:szCs w:val="24"/>
        </w:rPr>
        <w:t>ическое</w:t>
      </w:r>
      <w:r w:rsidR="00770CBC" w:rsidRPr="00C57381">
        <w:rPr>
          <w:rFonts w:ascii="Times New Roman" w:eastAsia="HUUSM+LiberationSerif" w:hAnsi="Times New Roman" w:cs="Times New Roman"/>
          <w:color w:val="000000"/>
          <w:spacing w:val="-5"/>
          <w:sz w:val="24"/>
          <w:szCs w:val="24"/>
        </w:rPr>
        <w:t xml:space="preserve"> </w:t>
      </w:r>
      <w:r w:rsidR="004503B2"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пл</w:t>
      </w:r>
      <w:r w:rsidR="004503B2" w:rsidRPr="00C57381">
        <w:rPr>
          <w:rFonts w:ascii="Times New Roman" w:eastAsia="HUUSM+LiberationSerif" w:hAnsi="Times New Roman" w:cs="Times New Roman"/>
          <w:color w:val="000000"/>
          <w:spacing w:val="-1"/>
          <w:sz w:val="24"/>
          <w:szCs w:val="24"/>
        </w:rPr>
        <w:t>а</w:t>
      </w:r>
      <w:r w:rsidR="004503B2"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нир</w:t>
      </w:r>
      <w:r w:rsidR="004503B2" w:rsidRPr="00C57381">
        <w:rPr>
          <w:rFonts w:ascii="Times New Roman" w:eastAsia="HUUSM+LiberationSerif" w:hAnsi="Times New Roman" w:cs="Times New Roman"/>
          <w:color w:val="000000"/>
          <w:spacing w:val="-1"/>
          <w:sz w:val="24"/>
          <w:szCs w:val="24"/>
        </w:rPr>
        <w:t>о</w:t>
      </w:r>
      <w:r w:rsidR="004503B2"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ва</w:t>
      </w:r>
      <w:r w:rsidR="004503B2" w:rsidRPr="00C57381">
        <w:rPr>
          <w:rFonts w:ascii="Times New Roman" w:eastAsia="HUUSM+LiberationSerif" w:hAnsi="Times New Roman" w:cs="Times New Roman"/>
          <w:color w:val="000000"/>
          <w:spacing w:val="1"/>
          <w:sz w:val="24"/>
          <w:szCs w:val="24"/>
        </w:rPr>
        <w:t>н</w:t>
      </w:r>
      <w:r w:rsidR="004503B2"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ие</w:t>
      </w:r>
    </w:p>
    <w:p w:rsidR="004428C8" w:rsidRPr="00C57381" w:rsidRDefault="0007031C" w:rsidP="00C5738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81">
        <w:rPr>
          <w:rFonts w:ascii="Times New Roman" w:eastAsia="ENBCS+LiberationSerif" w:hAnsi="Times New Roman" w:cs="Times New Roman"/>
          <w:color w:val="000000"/>
          <w:spacing w:val="-39"/>
          <w:sz w:val="24"/>
          <w:szCs w:val="24"/>
        </w:rPr>
        <w:t>1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к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ласс</w:t>
      </w:r>
      <w:r w:rsidRPr="00C57381">
        <w:rPr>
          <w:rFonts w:ascii="Times New Roman" w:eastAsia="ENBCS+LiberationSerif" w:hAnsi="Times New Roman" w:cs="Times New Roman"/>
          <w:color w:val="000000"/>
          <w:spacing w:val="-24"/>
          <w:sz w:val="24"/>
          <w:szCs w:val="24"/>
        </w:rPr>
        <w:t>(33</w:t>
      </w:r>
      <w:r w:rsidRPr="00C57381">
        <w:rPr>
          <w:rFonts w:ascii="Times New Roman" w:eastAsia="ENBCS+LiberationSerif" w:hAnsi="Times New Roman" w:cs="Times New Roman"/>
          <w:color w:val="000000"/>
          <w:spacing w:val="-28"/>
          <w:sz w:val="24"/>
          <w:szCs w:val="24"/>
        </w:rPr>
        <w:t>ч.)</w:t>
      </w:r>
    </w:p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84"/>
        <w:gridCol w:w="4395"/>
        <w:gridCol w:w="1706"/>
        <w:gridCol w:w="1657"/>
      </w:tblGrid>
      <w:tr w:rsidR="004428C8" w:rsidRPr="00C57381">
        <w:trPr>
          <w:cantSplit/>
          <w:trHeight w:hRule="exact" w:val="784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комби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ые зад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2"/>
                <w:sz w:val="24"/>
                <w:szCs w:val="24"/>
              </w:rPr>
              <w:t>вет,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фо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1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ма,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мер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2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иров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плос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 прос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Комбин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>з</w:t>
            </w:r>
            <w:proofErr w:type="spellEnd"/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4"/>
                <w:sz w:val="24"/>
                <w:szCs w:val="24"/>
              </w:rPr>
              <w:t>и</w:t>
            </w:r>
            <w:proofErr w:type="spellEnd"/>
            <w:proofErr w:type="gramEnd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>: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ере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анов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90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рифме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 дейс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вия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умера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ия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ел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ервого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1"/>
                <w:sz w:val="24"/>
                <w:szCs w:val="24"/>
              </w:rPr>
              <w:t>деся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3"/>
                <w:sz w:val="24"/>
                <w:szCs w:val="24"/>
              </w:rPr>
              <w:t>тк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>: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арабс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римс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ими цифрами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2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олькими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9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9"/>
                <w:sz w:val="24"/>
                <w:szCs w:val="24"/>
              </w:rPr>
              <w:t>ве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9"/>
                <w:sz w:val="24"/>
                <w:szCs w:val="24"/>
              </w:rPr>
              <w:t>ами: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пер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бор вариан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8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>Табл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3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>ца: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рок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,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олбец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абли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2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помо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ью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бли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2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одел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рование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усл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вия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 помо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ью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схемы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Числовые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ыражен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7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Зако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омерно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7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ива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902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умера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ия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ел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орого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>дес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3"/>
                <w:sz w:val="24"/>
                <w:szCs w:val="24"/>
              </w:rPr>
              <w:t>ят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2"/>
                <w:sz w:val="24"/>
                <w:szCs w:val="24"/>
              </w:rPr>
              <w:t>ка: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арабс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римс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ими цифрами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7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разными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особами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ерелива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7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786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Работ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ас информа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лиз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абл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8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омощью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бли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ложные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высказывания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783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Геом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 фигуры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>оч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9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>и.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аим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сположе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 на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лоско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1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>Лу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7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>.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2"/>
                <w:sz w:val="24"/>
                <w:szCs w:val="24"/>
              </w:rPr>
              <w:t>Отре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508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Длина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3B2" w:rsidRPr="00C57381" w:rsidRDefault="004503B2" w:rsidP="00C5738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page_31_0"/>
      <w:bookmarkEnd w:id="4"/>
      <w:r w:rsidRPr="00C57381">
        <w:rPr>
          <w:rFonts w:ascii="Times New Roman" w:eastAsia="ENBCS+LiberationSerif" w:hAnsi="Times New Roman" w:cs="Times New Roman"/>
          <w:color w:val="000000"/>
          <w:spacing w:val="21"/>
          <w:sz w:val="24"/>
          <w:szCs w:val="24"/>
        </w:rPr>
        <w:lastRenderedPageBreak/>
        <w:t>2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кл</w:t>
      </w:r>
      <w:r w:rsidRPr="00C57381">
        <w:rPr>
          <w:rFonts w:ascii="Times New Roman" w:eastAsia="ENBCS+LiberationSerif" w:hAnsi="Times New Roman" w:cs="Times New Roman"/>
          <w:color w:val="000000"/>
          <w:spacing w:val="-1"/>
          <w:sz w:val="24"/>
          <w:szCs w:val="24"/>
        </w:rPr>
        <w:t>а</w:t>
      </w: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сс</w:t>
      </w:r>
      <w:r w:rsidRPr="00C57381">
        <w:rPr>
          <w:rFonts w:ascii="Times New Roman" w:eastAsia="ENBCS+LiberationSerif" w:hAnsi="Times New Roman" w:cs="Times New Roman"/>
          <w:color w:val="000000"/>
          <w:spacing w:val="-24"/>
          <w:sz w:val="24"/>
          <w:szCs w:val="24"/>
        </w:rPr>
        <w:t>(34</w:t>
      </w:r>
      <w:r w:rsidRPr="00C57381">
        <w:rPr>
          <w:rFonts w:ascii="Times New Roman" w:eastAsia="ENBCS+LiberationSerif" w:hAnsi="Times New Roman" w:cs="Times New Roman"/>
          <w:color w:val="000000"/>
          <w:spacing w:val="-29"/>
          <w:sz w:val="24"/>
          <w:szCs w:val="24"/>
        </w:rPr>
        <w:t>ч</w:t>
      </w:r>
      <w:r w:rsidRPr="00C57381">
        <w:rPr>
          <w:rFonts w:ascii="Times New Roman" w:eastAsia="ENBCS+LiberationSerif" w:hAnsi="Times New Roman" w:cs="Times New Roman"/>
          <w:color w:val="000000"/>
          <w:spacing w:val="-28"/>
          <w:sz w:val="24"/>
          <w:szCs w:val="24"/>
        </w:rPr>
        <w:t>.)</w:t>
      </w:r>
    </w:p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5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95"/>
        <w:gridCol w:w="3827"/>
        <w:gridCol w:w="1560"/>
        <w:gridCol w:w="1770"/>
      </w:tblGrid>
      <w:tr w:rsidR="004428C8" w:rsidRPr="00C57381" w:rsidTr="00C57381">
        <w:trPr>
          <w:cantSplit/>
          <w:trHeight w:hRule="exact" w:val="60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428C8" w:rsidRPr="00C57381" w:rsidTr="00C57381">
        <w:trPr>
          <w:cantSplit/>
          <w:trHeight w:hRule="exact" w:val="605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комби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дачи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Комбин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орные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6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5"/>
                <w:sz w:val="24"/>
                <w:szCs w:val="24"/>
              </w:rPr>
              <w:t>и: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пере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новка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606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вание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разр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Арифмет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вия 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605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9"/>
                <w:sz w:val="24"/>
                <w:szCs w:val="24"/>
              </w:rPr>
              <w:t>Сот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0"/>
                <w:sz w:val="24"/>
                <w:szCs w:val="24"/>
              </w:rPr>
              <w:t>ня: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римс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ег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петск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ифрами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8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Длин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,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меры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длин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Задач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2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-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1"/>
                <w:sz w:val="24"/>
                <w:szCs w:val="24"/>
              </w:rPr>
              <w:t>расчёты</w:t>
            </w:r>
            <w:proofErr w:type="gram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11"/>
                <w:sz w:val="24"/>
                <w:szCs w:val="24"/>
              </w:rPr>
              <w:t>: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оку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8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>Время.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Числовые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8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8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Вариа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вно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ть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вычисле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Умножен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дел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606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вешива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перел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ван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C57381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Работа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нформац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лиз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абл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606"/>
        </w:trPr>
        <w:tc>
          <w:tcPr>
            <w:tcW w:w="3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омо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ью 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бли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Геом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фигуры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велич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>Лома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4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>ая.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307"/>
        </w:trPr>
        <w:tc>
          <w:tcPr>
            <w:tcW w:w="3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Многоуголь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 w:rsidTr="00C57381">
        <w:trPr>
          <w:cantSplit/>
          <w:trHeight w:hRule="exact" w:val="605"/>
        </w:trPr>
        <w:tc>
          <w:tcPr>
            <w:tcW w:w="3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7"/>
                <w:sz w:val="24"/>
                <w:szCs w:val="24"/>
              </w:rPr>
              <w:t>Прямоугольни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к.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Периме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 прямоу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ольни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8C8" w:rsidRPr="00C57381" w:rsidRDefault="0007031C" w:rsidP="00C5738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81">
        <w:rPr>
          <w:rFonts w:ascii="Times New Roman" w:eastAsia="ENBCS+LiberationSerif" w:hAnsi="Times New Roman" w:cs="Times New Roman"/>
          <w:color w:val="000000"/>
          <w:sz w:val="24"/>
          <w:szCs w:val="24"/>
        </w:rPr>
        <w:t>3класс</w:t>
      </w:r>
      <w:r w:rsidRPr="00C57381">
        <w:rPr>
          <w:rFonts w:ascii="Times New Roman" w:eastAsia="ENBCS+LiberationSerif" w:hAnsi="Times New Roman" w:cs="Times New Roman"/>
          <w:color w:val="000000"/>
          <w:spacing w:val="-24"/>
          <w:sz w:val="24"/>
          <w:szCs w:val="24"/>
        </w:rPr>
        <w:t>(34</w:t>
      </w:r>
      <w:r w:rsidRPr="00C57381">
        <w:rPr>
          <w:rFonts w:ascii="Times New Roman" w:eastAsia="ENBCS+LiberationSerif" w:hAnsi="Times New Roman" w:cs="Times New Roman"/>
          <w:color w:val="000000"/>
          <w:spacing w:val="-28"/>
          <w:sz w:val="24"/>
          <w:szCs w:val="24"/>
        </w:rPr>
        <w:t>ч.)</w:t>
      </w:r>
    </w:p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89"/>
        <w:gridCol w:w="4232"/>
        <w:gridCol w:w="1700"/>
        <w:gridCol w:w="2410"/>
      </w:tblGrid>
      <w:tr w:rsidR="004428C8" w:rsidRPr="00C57381">
        <w:trPr>
          <w:cantSplit/>
          <w:trHeight w:hRule="exact" w:val="605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комби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зад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и</w:t>
            </w:r>
            <w:proofErr w:type="gramStart"/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,</w:t>
            </w:r>
            <w:proofErr w:type="gramEnd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 множес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Маги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еский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квадрат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Комбин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множе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Арифмет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 дейс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вия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Числаот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40"/>
                <w:sz w:val="24"/>
                <w:szCs w:val="24"/>
              </w:rPr>
              <w:t>1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48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7"/>
                <w:sz w:val="24"/>
                <w:szCs w:val="24"/>
              </w:rPr>
              <w:t>Чё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7"/>
                <w:sz w:val="24"/>
                <w:szCs w:val="24"/>
              </w:rPr>
              <w:t>ные/нечётные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05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Числовые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выражения.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орядок дейс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Числовые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605"/>
        </w:trPr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ропор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альными велич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нами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8C8" w:rsidRPr="00C57381" w:rsidRDefault="004428C8" w:rsidP="00C57381">
      <w:pPr>
        <w:jc w:val="both"/>
        <w:rPr>
          <w:rFonts w:ascii="Times New Roman" w:eastAsia="ENBCS+LiberationSerif" w:hAnsi="Times New Roman" w:cs="Times New Roman"/>
          <w:color w:val="000000"/>
          <w:spacing w:val="-39"/>
          <w:sz w:val="24"/>
          <w:szCs w:val="24"/>
        </w:rPr>
      </w:pPr>
      <w:bookmarkStart w:id="6" w:name="_page_34_0"/>
      <w:bookmarkEnd w:id="5"/>
    </w:p>
    <w:p w:rsidR="00511A6F" w:rsidRPr="00C57381" w:rsidRDefault="00511A6F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89"/>
        <w:gridCol w:w="4232"/>
        <w:gridCol w:w="1700"/>
        <w:gridCol w:w="2410"/>
      </w:tblGrid>
      <w:tr w:rsidR="004428C8" w:rsidRPr="00C57381">
        <w:trPr>
          <w:cantSplit/>
          <w:trHeight w:hRule="exact" w:val="308"/>
        </w:trPr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Числаот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40"/>
                <w:sz w:val="24"/>
                <w:szCs w:val="24"/>
              </w:rPr>
              <w:t>1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49"/>
                <w:sz w:val="24"/>
                <w:szCs w:val="24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Рацио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альные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вычисле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Работа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 информа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ией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Табл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расчё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Геом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ческие фигуры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Треу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ольник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7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Периме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огоу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ольни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Площадь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прямоу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ольн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08"/>
        </w:trPr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Зеркаль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раже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фи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ур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8C8" w:rsidRPr="00C57381" w:rsidRDefault="0007031C" w:rsidP="00C5738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81">
        <w:rPr>
          <w:rFonts w:ascii="Times New Roman" w:eastAsia="HUUSM+LiberationSerif" w:hAnsi="Times New Roman" w:cs="Times New Roman"/>
          <w:color w:val="000000"/>
          <w:w w:val="94"/>
          <w:sz w:val="24"/>
          <w:szCs w:val="24"/>
        </w:rPr>
        <w:t>4</w:t>
      </w:r>
      <w:r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к</w:t>
      </w:r>
      <w:r w:rsidRPr="00C57381">
        <w:rPr>
          <w:rFonts w:ascii="Times New Roman" w:eastAsia="HUUSM+LiberationSerif" w:hAnsi="Times New Roman" w:cs="Times New Roman"/>
          <w:color w:val="000000"/>
          <w:spacing w:val="-1"/>
          <w:sz w:val="24"/>
          <w:szCs w:val="24"/>
        </w:rPr>
        <w:t>л</w:t>
      </w:r>
      <w:r w:rsidRPr="00C57381">
        <w:rPr>
          <w:rFonts w:ascii="Times New Roman" w:eastAsia="HUUSM+LiberationSerif" w:hAnsi="Times New Roman" w:cs="Times New Roman"/>
          <w:color w:val="000000"/>
          <w:sz w:val="24"/>
          <w:szCs w:val="24"/>
        </w:rPr>
        <w:t>асс</w:t>
      </w:r>
      <w:r w:rsidRPr="00C57381">
        <w:rPr>
          <w:rFonts w:ascii="Times New Roman" w:eastAsia="HUUSM+LiberationSerif" w:hAnsi="Times New Roman" w:cs="Times New Roman"/>
          <w:color w:val="000000"/>
          <w:spacing w:val="-35"/>
          <w:sz w:val="24"/>
          <w:szCs w:val="24"/>
        </w:rPr>
        <w:t>(3</w:t>
      </w:r>
      <w:r w:rsidRPr="00C57381">
        <w:rPr>
          <w:rFonts w:ascii="Times New Roman" w:eastAsia="HUUSM+LiberationSerif" w:hAnsi="Times New Roman" w:cs="Times New Roman"/>
          <w:color w:val="000000"/>
          <w:spacing w:val="-36"/>
          <w:w w:val="94"/>
          <w:sz w:val="24"/>
          <w:szCs w:val="24"/>
        </w:rPr>
        <w:t>4</w:t>
      </w:r>
      <w:r w:rsidRPr="00C57381">
        <w:rPr>
          <w:rFonts w:ascii="Times New Roman" w:eastAsia="HUUSM+LiberationSerif" w:hAnsi="Times New Roman" w:cs="Times New Roman"/>
          <w:color w:val="000000"/>
          <w:spacing w:val="-58"/>
          <w:sz w:val="24"/>
          <w:szCs w:val="24"/>
        </w:rPr>
        <w:t>ч.)</w:t>
      </w:r>
    </w:p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4393"/>
        <w:gridCol w:w="1560"/>
        <w:gridCol w:w="1777"/>
      </w:tblGrid>
      <w:tr w:rsidR="004428C8" w:rsidRPr="00C57381">
        <w:trPr>
          <w:cantSplit/>
          <w:trHeight w:hRule="exact" w:val="60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 комби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дач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8"/>
                <w:sz w:val="24"/>
                <w:szCs w:val="24"/>
              </w:rPr>
              <w:t>,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зад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множес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Комбин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Комбин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ат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орные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Ло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множе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Арифмет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 дейс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вия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Много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исла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Числовые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Реше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proofErr w:type="spellEnd"/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взве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иван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Возра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>Дроби</w:t>
            </w:r>
            <w:proofErr w:type="gramStart"/>
            <w:r w:rsidRPr="00C57381">
              <w:rPr>
                <w:rFonts w:ascii="Times New Roman" w:eastAsia="ENBCS+LiberationSerif" w:hAnsi="Times New Roman" w:cs="Times New Roman"/>
                <w:color w:val="000000"/>
                <w:spacing w:val="-17"/>
                <w:sz w:val="24"/>
                <w:szCs w:val="24"/>
              </w:rPr>
              <w:t>.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еш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адач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Рацио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альные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вычисле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движен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Арифмет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ребу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Работа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нформац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Табл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цы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д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аграммы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Задачи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расчё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Геом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ческие фигуры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велич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Многоуголь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8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рам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Та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грам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Геом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ческие</w:t>
            </w:r>
            <w:r w:rsidR="00770CBC"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21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C8" w:rsidRPr="00C57381">
        <w:trPr>
          <w:cantSplit/>
          <w:trHeight w:hRule="exact" w:val="357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Симме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р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57381">
              <w:rPr>
                <w:rFonts w:ascii="Times New Roman" w:eastAsia="ENBCS+LiberationSerif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07031C" w:rsidP="00C57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7381">
              <w:rPr>
                <w:rFonts w:ascii="Times New Roman" w:eastAsia="ENBCS+LiberationSerif" w:hAnsi="Times New Roman" w:cs="Times New Roman"/>
                <w:color w:val="000000"/>
                <w:spacing w:val="-39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28C8" w:rsidRPr="00C57381" w:rsidRDefault="004428C8" w:rsidP="00C5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8C8" w:rsidRPr="00C57381" w:rsidRDefault="004428C8" w:rsidP="00C57381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:rsidR="004428C8" w:rsidRPr="00C57381" w:rsidRDefault="004428C8" w:rsidP="00C5738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428C8" w:rsidRPr="00C57381" w:rsidSect="00C57381">
      <w:pgSz w:w="11906" w:h="16837"/>
      <w:pgMar w:top="1134" w:right="846" w:bottom="709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D62525-01E6-4B69-8BCF-03D349D57046}"/>
    <w:embedBold r:id="rId2" w:fontKey="{1D81527D-A4B8-44F0-B442-99F407D1B1D0}"/>
    <w:embedItalic r:id="rId3" w:fontKey="{7008F4AF-AE0C-43A7-ACB9-08BA5F3DBBE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UUSM+LiberationSerif">
    <w:charset w:val="01"/>
    <w:family w:val="auto"/>
    <w:pitch w:val="variable"/>
    <w:sig w:usb0="01010101" w:usb1="01010101" w:usb2="01010101" w:usb3="01010101" w:csb0="01010101" w:csb1="01010101"/>
    <w:embedRegular r:id="rId4" w:fontKey="{DAC91A13-4887-4939-92D9-FDBC51A01144}"/>
  </w:font>
  <w:font w:name="ENBCS+LiberationSerif">
    <w:charset w:val="01"/>
    <w:family w:val="auto"/>
    <w:pitch w:val="variable"/>
    <w:sig w:usb0="01010101" w:usb1="01010101" w:usb2="01010101" w:usb3="01010101" w:csb0="01010101" w:csb1="01010101"/>
    <w:embedRegular r:id="rId5" w:fontKey="{817932A4-30EB-42BF-89F8-91D5ADE860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E9EB76A-DC4F-4A8A-9213-FB5FD2A7347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62D4"/>
    <w:multiLevelType w:val="hybridMultilevel"/>
    <w:tmpl w:val="4BAA2308"/>
    <w:lvl w:ilvl="0" w:tplc="4756204A">
      <w:numFmt w:val="bullet"/>
      <w:lvlText w:val="–"/>
      <w:lvlJc w:val="left"/>
      <w:pPr>
        <w:ind w:left="101" w:hanging="233"/>
      </w:pPr>
      <w:rPr>
        <w:rFonts w:hint="default"/>
        <w:w w:val="100"/>
        <w:lang w:val="ru-RU" w:eastAsia="en-US" w:bidi="ar-SA"/>
      </w:rPr>
    </w:lvl>
    <w:lvl w:ilvl="1" w:tplc="11BA53E0">
      <w:start w:val="1"/>
      <w:numFmt w:val="decimal"/>
      <w:lvlText w:val="%2."/>
      <w:lvlJc w:val="left"/>
      <w:pPr>
        <w:ind w:left="19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4708550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3" w:tplc="C7ACCD60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4" w:tplc="7D940820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5" w:tplc="38129ADA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6" w:tplc="1A72F2C8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  <w:lvl w:ilvl="7" w:tplc="70FE597A">
      <w:numFmt w:val="bullet"/>
      <w:lvlText w:val="•"/>
      <w:lvlJc w:val="left"/>
      <w:pPr>
        <w:ind w:left="10607" w:hanging="360"/>
      </w:pPr>
      <w:rPr>
        <w:rFonts w:hint="default"/>
        <w:lang w:val="ru-RU" w:eastAsia="en-US" w:bidi="ar-SA"/>
      </w:rPr>
    </w:lvl>
    <w:lvl w:ilvl="8" w:tplc="29306DC0">
      <w:numFmt w:val="bullet"/>
      <w:lvlText w:val="•"/>
      <w:lvlJc w:val="left"/>
      <w:pPr>
        <w:ind w:left="12058" w:hanging="360"/>
      </w:pPr>
      <w:rPr>
        <w:rFonts w:hint="default"/>
        <w:lang w:val="ru-RU" w:eastAsia="en-US" w:bidi="ar-SA"/>
      </w:rPr>
    </w:lvl>
  </w:abstractNum>
  <w:abstractNum w:abstractNumId="1">
    <w:nsid w:val="5E257D2F"/>
    <w:multiLevelType w:val="hybridMultilevel"/>
    <w:tmpl w:val="B596CBDE"/>
    <w:lvl w:ilvl="0" w:tplc="A92A44C4">
      <w:numFmt w:val="bullet"/>
      <w:lvlText w:val="–"/>
      <w:lvlJc w:val="left"/>
      <w:pPr>
        <w:ind w:left="3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9CBB9C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F0467236">
      <w:numFmt w:val="bullet"/>
      <w:lvlText w:val="•"/>
      <w:lvlJc w:val="left"/>
      <w:pPr>
        <w:ind w:left="3248" w:hanging="212"/>
      </w:pPr>
      <w:rPr>
        <w:rFonts w:hint="default"/>
        <w:lang w:val="ru-RU" w:eastAsia="en-US" w:bidi="ar-SA"/>
      </w:rPr>
    </w:lvl>
    <w:lvl w:ilvl="3" w:tplc="F2043BE8">
      <w:numFmt w:val="bullet"/>
      <w:lvlText w:val="•"/>
      <w:lvlJc w:val="left"/>
      <w:pPr>
        <w:ind w:left="4712" w:hanging="212"/>
      </w:pPr>
      <w:rPr>
        <w:rFonts w:hint="default"/>
        <w:lang w:val="ru-RU" w:eastAsia="en-US" w:bidi="ar-SA"/>
      </w:rPr>
    </w:lvl>
    <w:lvl w:ilvl="4" w:tplc="BA328E3A">
      <w:numFmt w:val="bullet"/>
      <w:lvlText w:val="•"/>
      <w:lvlJc w:val="left"/>
      <w:pPr>
        <w:ind w:left="6176" w:hanging="212"/>
      </w:pPr>
      <w:rPr>
        <w:rFonts w:hint="default"/>
        <w:lang w:val="ru-RU" w:eastAsia="en-US" w:bidi="ar-SA"/>
      </w:rPr>
    </w:lvl>
    <w:lvl w:ilvl="5" w:tplc="BA6C54B4">
      <w:numFmt w:val="bullet"/>
      <w:lvlText w:val="•"/>
      <w:lvlJc w:val="left"/>
      <w:pPr>
        <w:ind w:left="7640" w:hanging="212"/>
      </w:pPr>
      <w:rPr>
        <w:rFonts w:hint="default"/>
        <w:lang w:val="ru-RU" w:eastAsia="en-US" w:bidi="ar-SA"/>
      </w:rPr>
    </w:lvl>
    <w:lvl w:ilvl="6" w:tplc="FD1241D8">
      <w:numFmt w:val="bullet"/>
      <w:lvlText w:val="•"/>
      <w:lvlJc w:val="left"/>
      <w:pPr>
        <w:ind w:left="9104" w:hanging="212"/>
      </w:pPr>
      <w:rPr>
        <w:rFonts w:hint="default"/>
        <w:lang w:val="ru-RU" w:eastAsia="en-US" w:bidi="ar-SA"/>
      </w:rPr>
    </w:lvl>
    <w:lvl w:ilvl="7" w:tplc="6492D26C">
      <w:numFmt w:val="bullet"/>
      <w:lvlText w:val="•"/>
      <w:lvlJc w:val="left"/>
      <w:pPr>
        <w:ind w:left="10568" w:hanging="212"/>
      </w:pPr>
      <w:rPr>
        <w:rFonts w:hint="default"/>
        <w:lang w:val="ru-RU" w:eastAsia="en-US" w:bidi="ar-SA"/>
      </w:rPr>
    </w:lvl>
    <w:lvl w:ilvl="8" w:tplc="21CCEBF0">
      <w:numFmt w:val="bullet"/>
      <w:lvlText w:val="•"/>
      <w:lvlJc w:val="left"/>
      <w:pPr>
        <w:ind w:left="12032" w:hanging="212"/>
      </w:pPr>
      <w:rPr>
        <w:rFonts w:hint="default"/>
        <w:lang w:val="ru-RU" w:eastAsia="en-US" w:bidi="ar-SA"/>
      </w:rPr>
    </w:lvl>
  </w:abstractNum>
  <w:abstractNum w:abstractNumId="2">
    <w:nsid w:val="75F21643"/>
    <w:multiLevelType w:val="hybridMultilevel"/>
    <w:tmpl w:val="6F0693D4"/>
    <w:lvl w:ilvl="0" w:tplc="A5BC8DC0">
      <w:start w:val="2"/>
      <w:numFmt w:val="decimal"/>
      <w:lvlText w:val="%1."/>
      <w:lvlJc w:val="left"/>
      <w:pPr>
        <w:ind w:left="588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0AE696">
      <w:numFmt w:val="bullet"/>
      <w:lvlText w:val="•"/>
      <w:lvlJc w:val="left"/>
      <w:pPr>
        <w:ind w:left="6788" w:hanging="181"/>
      </w:pPr>
      <w:rPr>
        <w:rFonts w:hint="default"/>
        <w:lang w:val="ru-RU" w:eastAsia="en-US" w:bidi="ar-SA"/>
      </w:rPr>
    </w:lvl>
    <w:lvl w:ilvl="2" w:tplc="8FD41FF8">
      <w:numFmt w:val="bullet"/>
      <w:lvlText w:val="•"/>
      <w:lvlJc w:val="left"/>
      <w:pPr>
        <w:ind w:left="7696" w:hanging="181"/>
      </w:pPr>
      <w:rPr>
        <w:rFonts w:hint="default"/>
        <w:lang w:val="ru-RU" w:eastAsia="en-US" w:bidi="ar-SA"/>
      </w:rPr>
    </w:lvl>
    <w:lvl w:ilvl="3" w:tplc="F6FEFCB8">
      <w:numFmt w:val="bullet"/>
      <w:lvlText w:val="•"/>
      <w:lvlJc w:val="left"/>
      <w:pPr>
        <w:ind w:left="8604" w:hanging="181"/>
      </w:pPr>
      <w:rPr>
        <w:rFonts w:hint="default"/>
        <w:lang w:val="ru-RU" w:eastAsia="en-US" w:bidi="ar-SA"/>
      </w:rPr>
    </w:lvl>
    <w:lvl w:ilvl="4" w:tplc="B2E48CF0">
      <w:numFmt w:val="bullet"/>
      <w:lvlText w:val="•"/>
      <w:lvlJc w:val="left"/>
      <w:pPr>
        <w:ind w:left="9512" w:hanging="181"/>
      </w:pPr>
      <w:rPr>
        <w:rFonts w:hint="default"/>
        <w:lang w:val="ru-RU" w:eastAsia="en-US" w:bidi="ar-SA"/>
      </w:rPr>
    </w:lvl>
    <w:lvl w:ilvl="5" w:tplc="4A1A2CDC">
      <w:numFmt w:val="bullet"/>
      <w:lvlText w:val="•"/>
      <w:lvlJc w:val="left"/>
      <w:pPr>
        <w:ind w:left="10420" w:hanging="181"/>
      </w:pPr>
      <w:rPr>
        <w:rFonts w:hint="default"/>
        <w:lang w:val="ru-RU" w:eastAsia="en-US" w:bidi="ar-SA"/>
      </w:rPr>
    </w:lvl>
    <w:lvl w:ilvl="6" w:tplc="7BD4DB96">
      <w:numFmt w:val="bullet"/>
      <w:lvlText w:val="•"/>
      <w:lvlJc w:val="left"/>
      <w:pPr>
        <w:ind w:left="11328" w:hanging="181"/>
      </w:pPr>
      <w:rPr>
        <w:rFonts w:hint="default"/>
        <w:lang w:val="ru-RU" w:eastAsia="en-US" w:bidi="ar-SA"/>
      </w:rPr>
    </w:lvl>
    <w:lvl w:ilvl="7" w:tplc="C428AC04">
      <w:numFmt w:val="bullet"/>
      <w:lvlText w:val="•"/>
      <w:lvlJc w:val="left"/>
      <w:pPr>
        <w:ind w:left="12236" w:hanging="181"/>
      </w:pPr>
      <w:rPr>
        <w:rFonts w:hint="default"/>
        <w:lang w:val="ru-RU" w:eastAsia="en-US" w:bidi="ar-SA"/>
      </w:rPr>
    </w:lvl>
    <w:lvl w:ilvl="8" w:tplc="AE043A5C">
      <w:numFmt w:val="bullet"/>
      <w:lvlText w:val="•"/>
      <w:lvlJc w:val="left"/>
      <w:pPr>
        <w:ind w:left="13144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TrueTypeFonts/>
  <w:proofState w:spelling="clean" w:grammar="clean"/>
  <w:defaultTabStop w:val="720"/>
  <w:characterSpacingControl w:val="doNotCompress"/>
  <w:compat/>
  <w:rsids>
    <w:rsidRoot w:val="004428C8"/>
    <w:rsid w:val="0007031C"/>
    <w:rsid w:val="000D1F9B"/>
    <w:rsid w:val="00241E64"/>
    <w:rsid w:val="00353EA2"/>
    <w:rsid w:val="004428C8"/>
    <w:rsid w:val="004503B2"/>
    <w:rsid w:val="00511A6F"/>
    <w:rsid w:val="00717E7B"/>
    <w:rsid w:val="00770CBC"/>
    <w:rsid w:val="00A0763F"/>
    <w:rsid w:val="00AE1F9E"/>
    <w:rsid w:val="00C26586"/>
    <w:rsid w:val="00C57381"/>
    <w:rsid w:val="00F7677C"/>
    <w:rsid w:val="00F76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0CB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70CB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770CBC"/>
    <w:pPr>
      <w:widowControl w:val="0"/>
      <w:autoSpaceDE w:val="0"/>
      <w:autoSpaceDN w:val="0"/>
      <w:spacing w:before="90" w:line="240" w:lineRule="auto"/>
      <w:ind w:left="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770CBC"/>
    <w:pPr>
      <w:widowControl w:val="0"/>
      <w:autoSpaceDE w:val="0"/>
      <w:autoSpaceDN w:val="0"/>
      <w:spacing w:before="230" w:line="240" w:lineRule="auto"/>
      <w:ind w:left="101" w:hanging="212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2023-10-04T17:53:00Z</dcterms:created>
  <dcterms:modified xsi:type="dcterms:W3CDTF">2023-10-04T19:03:00Z</dcterms:modified>
</cp:coreProperties>
</file>