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906" w:rsidRPr="005B48D2" w:rsidRDefault="00885906" w:rsidP="00885906">
      <w:pPr>
        <w:spacing w:after="0" w:line="408" w:lineRule="auto"/>
        <w:ind w:left="120"/>
        <w:jc w:val="center"/>
        <w:rPr>
          <w:lang w:val="ru-RU"/>
        </w:rPr>
      </w:pPr>
      <w:bookmarkStart w:id="0" w:name="block-25753546"/>
      <w:r w:rsidRPr="005B48D2">
        <w:rPr>
          <w:rFonts w:ascii="Times New Roman" w:hAnsi="Times New Roman"/>
          <w:b/>
          <w:color w:val="000000"/>
          <w:sz w:val="28"/>
          <w:lang w:val="ru-RU"/>
        </w:rPr>
        <w:t>МИНИСТЕРСТВО ПРОСВЕЩЕНИЯ РОССИЙСКОЙ ФЕДЕРАЦИИ</w:t>
      </w:r>
    </w:p>
    <w:p w:rsidR="00885906" w:rsidRDefault="00885906" w:rsidP="00885906">
      <w:pPr>
        <w:spacing w:after="0" w:line="408" w:lineRule="auto"/>
        <w:ind w:left="120"/>
        <w:jc w:val="center"/>
        <w:rPr>
          <w:rFonts w:ascii="Times New Roman" w:hAnsi="Times New Roman"/>
          <w:b/>
          <w:color w:val="000000"/>
          <w:sz w:val="28"/>
          <w:lang w:val="ru-RU"/>
        </w:rPr>
      </w:pPr>
      <w:bookmarkStart w:id="1" w:name="fcb9eec2-6d9c-4e95-acb9-9498587751c9"/>
      <w:r w:rsidRPr="005B48D2">
        <w:rPr>
          <w:rFonts w:ascii="Times New Roman" w:hAnsi="Times New Roman"/>
          <w:b/>
          <w:color w:val="000000"/>
          <w:sz w:val="28"/>
          <w:lang w:val="ru-RU"/>
        </w:rPr>
        <w:t>Министерство образования и молодёжной политики</w:t>
      </w:r>
    </w:p>
    <w:p w:rsidR="00885906" w:rsidRPr="005B48D2" w:rsidRDefault="00885906" w:rsidP="00885906">
      <w:pPr>
        <w:spacing w:after="0" w:line="408" w:lineRule="auto"/>
        <w:ind w:left="120"/>
        <w:jc w:val="center"/>
        <w:rPr>
          <w:lang w:val="ru-RU"/>
        </w:rPr>
      </w:pPr>
      <w:r w:rsidRPr="005B48D2">
        <w:rPr>
          <w:rFonts w:ascii="Times New Roman" w:hAnsi="Times New Roman"/>
          <w:b/>
          <w:color w:val="000000"/>
          <w:sz w:val="28"/>
          <w:lang w:val="ru-RU"/>
        </w:rPr>
        <w:t xml:space="preserve"> Свердловской области</w:t>
      </w:r>
      <w:bookmarkEnd w:id="1"/>
      <w:r w:rsidRPr="005B48D2">
        <w:rPr>
          <w:rFonts w:ascii="Times New Roman" w:hAnsi="Times New Roman"/>
          <w:b/>
          <w:color w:val="000000"/>
          <w:sz w:val="28"/>
          <w:lang w:val="ru-RU"/>
        </w:rPr>
        <w:t xml:space="preserve"> </w:t>
      </w:r>
    </w:p>
    <w:p w:rsidR="00885906" w:rsidRPr="005B48D2" w:rsidRDefault="00885906" w:rsidP="00885906">
      <w:pPr>
        <w:spacing w:after="0" w:line="408" w:lineRule="auto"/>
        <w:ind w:left="120"/>
        <w:jc w:val="center"/>
        <w:rPr>
          <w:lang w:val="ru-RU"/>
        </w:rPr>
      </w:pPr>
      <w:bookmarkStart w:id="2" w:name="073d317b-81fc-4ac3-a061-7cbe7a0b5262"/>
      <w:r w:rsidRPr="005B48D2">
        <w:rPr>
          <w:rFonts w:ascii="Times New Roman" w:hAnsi="Times New Roman"/>
          <w:b/>
          <w:color w:val="000000"/>
          <w:sz w:val="28"/>
          <w:lang w:val="ru-RU"/>
        </w:rPr>
        <w:t>МО управления образования ГО Красноуфимск</w:t>
      </w:r>
      <w:bookmarkEnd w:id="2"/>
    </w:p>
    <w:p w:rsidR="00885906" w:rsidRPr="005B48D2" w:rsidRDefault="00885906" w:rsidP="00885906">
      <w:pPr>
        <w:spacing w:after="0" w:line="408" w:lineRule="auto"/>
        <w:ind w:left="120"/>
        <w:jc w:val="center"/>
        <w:rPr>
          <w:lang w:val="ru-RU"/>
        </w:rPr>
      </w:pPr>
      <w:r>
        <w:rPr>
          <w:rFonts w:ascii="Times New Roman" w:hAnsi="Times New Roman"/>
          <w:b/>
          <w:color w:val="000000"/>
          <w:sz w:val="28"/>
          <w:lang w:val="ru-RU"/>
        </w:rPr>
        <w:t>МА</w:t>
      </w:r>
      <w:r w:rsidRPr="005B48D2">
        <w:rPr>
          <w:rFonts w:ascii="Times New Roman" w:hAnsi="Times New Roman"/>
          <w:b/>
          <w:color w:val="000000"/>
          <w:sz w:val="28"/>
          <w:lang w:val="ru-RU"/>
        </w:rPr>
        <w:t>ОУ СШ 1</w:t>
      </w:r>
    </w:p>
    <w:tbl>
      <w:tblPr>
        <w:tblpPr w:leftFromText="180" w:rightFromText="180" w:bottomFromText="200" w:vertAnchor="text" w:horzAnchor="page" w:tblpX="1568"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1"/>
        <w:gridCol w:w="4880"/>
      </w:tblGrid>
      <w:tr w:rsidR="00885906" w:rsidTr="00630C54">
        <w:tc>
          <w:tcPr>
            <w:tcW w:w="4691" w:type="dxa"/>
            <w:tcBorders>
              <w:top w:val="nil"/>
              <w:left w:val="nil"/>
              <w:bottom w:val="nil"/>
              <w:right w:val="nil"/>
            </w:tcBorders>
          </w:tcPr>
          <w:p w:rsidR="00885906" w:rsidRPr="005B48D2" w:rsidRDefault="00885906" w:rsidP="00630C54">
            <w:pPr>
              <w:spacing w:after="0"/>
              <w:ind w:left="284"/>
              <w:rPr>
                <w:rFonts w:ascii="Times New Roman" w:hAnsi="Times New Roman" w:cs="Times New Roman"/>
                <w:b/>
                <w:bCs/>
                <w:sz w:val="20"/>
                <w:szCs w:val="20"/>
                <w:lang w:val="ru-RU"/>
              </w:rPr>
            </w:pPr>
            <w:r w:rsidRPr="005B48D2">
              <w:rPr>
                <w:rFonts w:ascii="Times New Roman" w:hAnsi="Times New Roman" w:cs="Times New Roman"/>
                <w:b/>
                <w:bCs/>
                <w:sz w:val="20"/>
                <w:szCs w:val="20"/>
                <w:lang w:val="ru-RU"/>
              </w:rPr>
              <w:t xml:space="preserve">Принято </w:t>
            </w:r>
          </w:p>
          <w:p w:rsidR="00885906" w:rsidRPr="005B48D2" w:rsidRDefault="00885906" w:rsidP="00630C54">
            <w:pPr>
              <w:spacing w:after="0"/>
              <w:ind w:left="284"/>
              <w:rPr>
                <w:rFonts w:ascii="Times New Roman" w:hAnsi="Times New Roman" w:cs="Times New Roman"/>
                <w:b/>
                <w:bCs/>
                <w:sz w:val="20"/>
                <w:szCs w:val="20"/>
                <w:lang w:val="ru-RU"/>
              </w:rPr>
            </w:pPr>
            <w:r w:rsidRPr="005B48D2">
              <w:rPr>
                <w:rFonts w:ascii="Times New Roman" w:hAnsi="Times New Roman" w:cs="Times New Roman"/>
                <w:b/>
                <w:bCs/>
                <w:sz w:val="20"/>
                <w:szCs w:val="20"/>
                <w:lang w:val="ru-RU"/>
              </w:rPr>
              <w:t xml:space="preserve">на педагогическом совете </w:t>
            </w:r>
          </w:p>
          <w:p w:rsidR="00885906" w:rsidRPr="005B48D2" w:rsidRDefault="00885906" w:rsidP="00630C54">
            <w:pPr>
              <w:spacing w:after="0"/>
              <w:ind w:left="284"/>
              <w:rPr>
                <w:rFonts w:ascii="Times New Roman" w:hAnsi="Times New Roman" w:cs="Times New Roman"/>
                <w:b/>
                <w:bCs/>
                <w:sz w:val="20"/>
                <w:szCs w:val="20"/>
                <w:lang w:val="ru-RU"/>
              </w:rPr>
            </w:pPr>
            <w:r w:rsidRPr="005B48D2">
              <w:rPr>
                <w:rFonts w:ascii="Times New Roman" w:hAnsi="Times New Roman" w:cs="Times New Roman"/>
                <w:b/>
                <w:bCs/>
                <w:sz w:val="20"/>
                <w:szCs w:val="20"/>
                <w:lang w:val="ru-RU"/>
              </w:rPr>
              <w:t xml:space="preserve">МАОУ СШ  №1 </w:t>
            </w:r>
          </w:p>
          <w:p w:rsidR="00885906" w:rsidRPr="005B48D2" w:rsidRDefault="00885906" w:rsidP="00630C54">
            <w:pPr>
              <w:spacing w:after="0"/>
              <w:ind w:left="284"/>
              <w:rPr>
                <w:rFonts w:ascii="Times New Roman" w:hAnsi="Times New Roman" w:cs="Times New Roman"/>
                <w:b/>
                <w:bCs/>
                <w:sz w:val="20"/>
                <w:szCs w:val="20"/>
                <w:lang w:val="ru-RU"/>
              </w:rPr>
            </w:pPr>
          </w:p>
          <w:p w:rsidR="00885906" w:rsidRDefault="00885906" w:rsidP="00630C54">
            <w:pPr>
              <w:spacing w:after="0"/>
              <w:ind w:left="284"/>
              <w:rPr>
                <w:rFonts w:ascii="Times New Roman" w:hAnsi="Times New Roman" w:cs="Times New Roman"/>
                <w:b/>
                <w:bCs/>
                <w:sz w:val="20"/>
                <w:szCs w:val="20"/>
              </w:rPr>
            </w:pPr>
            <w:proofErr w:type="spellStart"/>
            <w:r>
              <w:rPr>
                <w:rFonts w:ascii="Times New Roman" w:hAnsi="Times New Roman" w:cs="Times New Roman"/>
                <w:b/>
                <w:bCs/>
                <w:sz w:val="20"/>
                <w:szCs w:val="20"/>
              </w:rPr>
              <w:t>Протокол</w:t>
            </w:r>
            <w:proofErr w:type="spellEnd"/>
            <w:r>
              <w:rPr>
                <w:rFonts w:ascii="Times New Roman" w:hAnsi="Times New Roman" w:cs="Times New Roman"/>
                <w:b/>
                <w:bCs/>
                <w:sz w:val="20"/>
                <w:szCs w:val="20"/>
              </w:rPr>
              <w:t xml:space="preserve"> № 1 </w:t>
            </w:r>
            <w:proofErr w:type="spellStart"/>
            <w:r>
              <w:rPr>
                <w:rFonts w:ascii="Times New Roman" w:hAnsi="Times New Roman" w:cs="Times New Roman"/>
                <w:b/>
                <w:bCs/>
                <w:sz w:val="20"/>
                <w:szCs w:val="20"/>
              </w:rPr>
              <w:t>от</w:t>
            </w:r>
            <w:proofErr w:type="spellEnd"/>
            <w:r>
              <w:rPr>
                <w:rFonts w:ascii="Times New Roman" w:hAnsi="Times New Roman" w:cs="Times New Roman"/>
                <w:b/>
                <w:bCs/>
                <w:sz w:val="20"/>
                <w:szCs w:val="20"/>
              </w:rPr>
              <w:t xml:space="preserve"> «30»августа 2023 </w:t>
            </w:r>
            <w:proofErr w:type="spellStart"/>
            <w:r>
              <w:rPr>
                <w:rFonts w:ascii="Times New Roman" w:hAnsi="Times New Roman" w:cs="Times New Roman"/>
                <w:b/>
                <w:bCs/>
                <w:sz w:val="20"/>
                <w:szCs w:val="20"/>
              </w:rPr>
              <w:t>года</w:t>
            </w:r>
            <w:proofErr w:type="spellEnd"/>
            <w:r>
              <w:rPr>
                <w:rFonts w:ascii="Times New Roman" w:hAnsi="Times New Roman" w:cs="Times New Roman"/>
                <w:b/>
                <w:bCs/>
                <w:sz w:val="20"/>
                <w:szCs w:val="20"/>
              </w:rPr>
              <w:t xml:space="preserve"> </w:t>
            </w:r>
          </w:p>
        </w:tc>
        <w:tc>
          <w:tcPr>
            <w:tcW w:w="4880" w:type="dxa"/>
            <w:tcBorders>
              <w:top w:val="nil"/>
              <w:left w:val="nil"/>
              <w:bottom w:val="nil"/>
              <w:right w:val="nil"/>
            </w:tcBorders>
          </w:tcPr>
          <w:p w:rsidR="00885906" w:rsidRPr="005B48D2" w:rsidRDefault="00885906" w:rsidP="00630C54">
            <w:pPr>
              <w:spacing w:after="0"/>
              <w:ind w:left="284" w:right="-2270"/>
              <w:rPr>
                <w:rFonts w:ascii="Times New Roman" w:hAnsi="Times New Roman" w:cs="Times New Roman"/>
                <w:b/>
                <w:bCs/>
                <w:sz w:val="20"/>
                <w:szCs w:val="20"/>
                <w:lang w:val="ru-RU"/>
              </w:rPr>
            </w:pPr>
            <w:r w:rsidRPr="005B48D2">
              <w:rPr>
                <w:rFonts w:ascii="Times New Roman" w:hAnsi="Times New Roman" w:cs="Times New Roman"/>
                <w:b/>
                <w:bCs/>
                <w:sz w:val="20"/>
                <w:szCs w:val="20"/>
                <w:lang w:val="ru-RU"/>
              </w:rPr>
              <w:t>Утверждаю</w:t>
            </w:r>
          </w:p>
          <w:p w:rsidR="00885906" w:rsidRPr="005B48D2" w:rsidRDefault="00885906" w:rsidP="00630C54">
            <w:pPr>
              <w:spacing w:after="0"/>
              <w:ind w:left="284" w:right="-2270"/>
              <w:rPr>
                <w:rFonts w:ascii="Times New Roman" w:hAnsi="Times New Roman" w:cs="Times New Roman"/>
                <w:b/>
                <w:bCs/>
                <w:sz w:val="20"/>
                <w:szCs w:val="20"/>
                <w:lang w:val="ru-RU"/>
              </w:rPr>
            </w:pPr>
            <w:r w:rsidRPr="005B48D2">
              <w:rPr>
                <w:rFonts w:ascii="Times New Roman" w:hAnsi="Times New Roman" w:cs="Times New Roman"/>
                <w:b/>
                <w:bCs/>
                <w:sz w:val="20"/>
                <w:szCs w:val="20"/>
                <w:lang w:val="ru-RU"/>
              </w:rPr>
              <w:t>Директор МАОУ СШ №1</w:t>
            </w:r>
          </w:p>
          <w:p w:rsidR="00885906" w:rsidRPr="005B48D2" w:rsidRDefault="00885906" w:rsidP="00630C54">
            <w:pPr>
              <w:spacing w:after="0"/>
              <w:ind w:left="284" w:right="-2270"/>
              <w:rPr>
                <w:rFonts w:ascii="Times New Roman" w:hAnsi="Times New Roman" w:cs="Times New Roman"/>
                <w:b/>
                <w:bCs/>
                <w:sz w:val="20"/>
                <w:szCs w:val="20"/>
                <w:lang w:val="ru-RU"/>
              </w:rPr>
            </w:pPr>
            <w:r w:rsidRPr="005B48D2">
              <w:rPr>
                <w:rFonts w:ascii="Times New Roman" w:hAnsi="Times New Roman" w:cs="Times New Roman"/>
                <w:b/>
                <w:bCs/>
                <w:sz w:val="20"/>
                <w:szCs w:val="20"/>
                <w:lang w:val="ru-RU"/>
              </w:rPr>
              <w:t xml:space="preserve">__________________С.В Захарова </w:t>
            </w:r>
          </w:p>
          <w:p w:rsidR="00885906" w:rsidRPr="005B48D2" w:rsidRDefault="00885906" w:rsidP="00630C54">
            <w:pPr>
              <w:spacing w:after="0"/>
              <w:ind w:left="284" w:right="-2270"/>
              <w:rPr>
                <w:rFonts w:ascii="Times New Roman" w:hAnsi="Times New Roman" w:cs="Times New Roman"/>
                <w:b/>
                <w:bCs/>
                <w:sz w:val="20"/>
                <w:szCs w:val="20"/>
                <w:lang w:val="ru-RU"/>
              </w:rPr>
            </w:pPr>
          </w:p>
          <w:p w:rsidR="00885906" w:rsidRDefault="00885906" w:rsidP="00630C54">
            <w:pPr>
              <w:spacing w:after="0"/>
              <w:ind w:left="284" w:right="-2270"/>
              <w:rPr>
                <w:rFonts w:ascii="Times New Roman" w:hAnsi="Times New Roman" w:cs="Times New Roman"/>
                <w:b/>
                <w:bCs/>
                <w:sz w:val="20"/>
                <w:szCs w:val="20"/>
              </w:rPr>
            </w:pPr>
            <w:proofErr w:type="spellStart"/>
            <w:r>
              <w:rPr>
                <w:rFonts w:ascii="Times New Roman" w:hAnsi="Times New Roman" w:cs="Times New Roman"/>
                <w:b/>
                <w:bCs/>
                <w:sz w:val="20"/>
                <w:szCs w:val="20"/>
              </w:rPr>
              <w:t>Приказ</w:t>
            </w:r>
            <w:proofErr w:type="spellEnd"/>
            <w:r>
              <w:rPr>
                <w:rFonts w:ascii="Times New Roman" w:hAnsi="Times New Roman" w:cs="Times New Roman"/>
                <w:b/>
                <w:bCs/>
                <w:sz w:val="20"/>
                <w:szCs w:val="20"/>
              </w:rPr>
              <w:t xml:space="preserve"> № 230</w:t>
            </w:r>
            <w:r>
              <w:rPr>
                <w:rFonts w:ascii="Times New Roman" w:hAnsi="Times New Roman" w:cs="Times New Roman"/>
                <w:b/>
                <w:bCs/>
                <w:color w:val="FF0000"/>
                <w:sz w:val="20"/>
                <w:szCs w:val="20"/>
              </w:rPr>
              <w:t xml:space="preserve"> </w:t>
            </w:r>
            <w:proofErr w:type="spellStart"/>
            <w:r>
              <w:rPr>
                <w:rFonts w:ascii="Times New Roman" w:hAnsi="Times New Roman" w:cs="Times New Roman"/>
                <w:b/>
                <w:bCs/>
                <w:sz w:val="20"/>
                <w:szCs w:val="20"/>
              </w:rPr>
              <w:t>от</w:t>
            </w:r>
            <w:proofErr w:type="spellEnd"/>
            <w:r>
              <w:rPr>
                <w:rFonts w:ascii="Times New Roman" w:hAnsi="Times New Roman" w:cs="Times New Roman"/>
                <w:b/>
                <w:bCs/>
                <w:sz w:val="20"/>
                <w:szCs w:val="20"/>
              </w:rPr>
              <w:t xml:space="preserve"> 31 </w:t>
            </w:r>
            <w:proofErr w:type="spellStart"/>
            <w:r>
              <w:rPr>
                <w:rFonts w:ascii="Times New Roman" w:hAnsi="Times New Roman" w:cs="Times New Roman"/>
                <w:b/>
                <w:bCs/>
                <w:sz w:val="20"/>
                <w:szCs w:val="20"/>
              </w:rPr>
              <w:t>августа</w:t>
            </w:r>
            <w:proofErr w:type="spellEnd"/>
            <w:r>
              <w:rPr>
                <w:rFonts w:ascii="Times New Roman" w:hAnsi="Times New Roman" w:cs="Times New Roman"/>
                <w:b/>
                <w:bCs/>
                <w:sz w:val="20"/>
                <w:szCs w:val="20"/>
              </w:rPr>
              <w:t xml:space="preserve">  2023 </w:t>
            </w:r>
            <w:proofErr w:type="spellStart"/>
            <w:r>
              <w:rPr>
                <w:rFonts w:ascii="Times New Roman" w:hAnsi="Times New Roman" w:cs="Times New Roman"/>
                <w:b/>
                <w:bCs/>
                <w:sz w:val="20"/>
                <w:szCs w:val="20"/>
              </w:rPr>
              <w:t>года</w:t>
            </w:r>
            <w:proofErr w:type="spellEnd"/>
          </w:p>
        </w:tc>
      </w:tr>
    </w:tbl>
    <w:p w:rsidR="00F02A07" w:rsidRDefault="00F02A07">
      <w:pPr>
        <w:spacing w:after="0"/>
        <w:ind w:left="120"/>
      </w:pPr>
    </w:p>
    <w:p w:rsidR="00F02A07" w:rsidRDefault="00F02A07">
      <w:pPr>
        <w:spacing w:after="0"/>
        <w:ind w:left="120"/>
      </w:pPr>
    </w:p>
    <w:p w:rsidR="00F02A07" w:rsidRDefault="00F02A07">
      <w:pPr>
        <w:spacing w:after="0"/>
        <w:ind w:left="120"/>
      </w:pPr>
    </w:p>
    <w:p w:rsidR="00F02A07" w:rsidRDefault="00F02A07">
      <w:pPr>
        <w:spacing w:after="0"/>
        <w:ind w:left="120"/>
      </w:pPr>
    </w:p>
    <w:p w:rsidR="00F02A07" w:rsidRDefault="00F02A07">
      <w:pPr>
        <w:spacing w:after="0"/>
        <w:ind w:left="120"/>
      </w:pPr>
    </w:p>
    <w:p w:rsidR="00F02A07" w:rsidRDefault="003B385C">
      <w:pPr>
        <w:spacing w:after="0" w:line="408" w:lineRule="auto"/>
        <w:ind w:left="120"/>
        <w:jc w:val="center"/>
      </w:pPr>
      <w:r>
        <w:rPr>
          <w:rFonts w:ascii="Times New Roman" w:hAnsi="Times New Roman"/>
          <w:b/>
          <w:color w:val="000000"/>
          <w:sz w:val="28"/>
        </w:rPr>
        <w:t>РАБОЧАЯ ПРОГРАММА</w:t>
      </w:r>
    </w:p>
    <w:p w:rsidR="00F02A07" w:rsidRDefault="003B385C">
      <w:pPr>
        <w:spacing w:after="0" w:line="408" w:lineRule="auto"/>
        <w:ind w:left="120"/>
        <w:jc w:val="center"/>
      </w:pPr>
      <w:r>
        <w:rPr>
          <w:rFonts w:ascii="Times New Roman" w:hAnsi="Times New Roman"/>
          <w:color w:val="000000"/>
          <w:sz w:val="28"/>
        </w:rPr>
        <w:t>(ID 3413537)</w:t>
      </w:r>
    </w:p>
    <w:p w:rsidR="00F02A07" w:rsidRDefault="00F02A07">
      <w:pPr>
        <w:spacing w:after="0"/>
        <w:ind w:left="120"/>
        <w:jc w:val="center"/>
      </w:pPr>
    </w:p>
    <w:p w:rsidR="00F02A07" w:rsidRDefault="003B385C">
      <w:pPr>
        <w:spacing w:after="0" w:line="408" w:lineRule="auto"/>
        <w:ind w:left="120"/>
        <w:jc w:val="center"/>
      </w:pPr>
      <w:proofErr w:type="spellStart"/>
      <w:proofErr w:type="gramStart"/>
      <w:r>
        <w:rPr>
          <w:rFonts w:ascii="Times New Roman" w:hAnsi="Times New Roman"/>
          <w:b/>
          <w:color w:val="000000"/>
          <w:sz w:val="28"/>
        </w:rPr>
        <w:t>учебного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Математика</w:t>
      </w:r>
      <w:proofErr w:type="spellEnd"/>
      <w:r>
        <w:rPr>
          <w:rFonts w:ascii="Times New Roman" w:hAnsi="Times New Roman"/>
          <w:b/>
          <w:color w:val="000000"/>
          <w:sz w:val="28"/>
        </w:rPr>
        <w:t>»</w:t>
      </w:r>
    </w:p>
    <w:p w:rsidR="00F02A07" w:rsidRDefault="003B385C">
      <w:pPr>
        <w:spacing w:after="0" w:line="408" w:lineRule="auto"/>
        <w:ind w:left="120"/>
        <w:jc w:val="center"/>
      </w:pPr>
      <w:proofErr w:type="spellStart"/>
      <w:proofErr w:type="gramStart"/>
      <w:r>
        <w:rPr>
          <w:rFonts w:ascii="Times New Roman" w:hAnsi="Times New Roman"/>
          <w:color w:val="000000"/>
          <w:sz w:val="28"/>
        </w:rPr>
        <w:t>для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1</w:t>
      </w:r>
      <w:r>
        <w:rPr>
          <w:rFonts w:ascii="Calibri" w:hAnsi="Calibri"/>
          <w:color w:val="000000"/>
          <w:sz w:val="28"/>
        </w:rPr>
        <w:t xml:space="preserve">– </w:t>
      </w:r>
      <w:r>
        <w:rPr>
          <w:rFonts w:ascii="Times New Roman" w:hAnsi="Times New Roman"/>
          <w:color w:val="000000"/>
          <w:sz w:val="28"/>
        </w:rPr>
        <w:t xml:space="preserve">4 </w:t>
      </w:r>
      <w:proofErr w:type="spellStart"/>
      <w:r>
        <w:rPr>
          <w:rFonts w:ascii="Times New Roman" w:hAnsi="Times New Roman"/>
          <w:color w:val="000000"/>
          <w:sz w:val="28"/>
        </w:rPr>
        <w:t>классов</w:t>
      </w:r>
      <w:proofErr w:type="spellEnd"/>
    </w:p>
    <w:p w:rsidR="00F02A07" w:rsidRDefault="00F02A07">
      <w:pPr>
        <w:spacing w:after="0"/>
        <w:ind w:left="120"/>
        <w:jc w:val="center"/>
      </w:pPr>
    </w:p>
    <w:p w:rsidR="00F02A07" w:rsidRDefault="00F02A07">
      <w:pPr>
        <w:spacing w:after="0"/>
        <w:ind w:left="120"/>
        <w:jc w:val="center"/>
      </w:pPr>
    </w:p>
    <w:p w:rsidR="00F02A07" w:rsidRDefault="00F02A07">
      <w:pPr>
        <w:spacing w:after="0"/>
        <w:ind w:left="120"/>
        <w:jc w:val="center"/>
      </w:pPr>
    </w:p>
    <w:p w:rsidR="00F02A07" w:rsidRDefault="00F02A07">
      <w:pPr>
        <w:spacing w:after="0"/>
        <w:ind w:left="120"/>
        <w:jc w:val="center"/>
      </w:pPr>
    </w:p>
    <w:p w:rsidR="00F02A07" w:rsidRDefault="00F02A07">
      <w:pPr>
        <w:spacing w:after="0"/>
        <w:ind w:left="120"/>
        <w:jc w:val="center"/>
      </w:pPr>
    </w:p>
    <w:p w:rsidR="00F02A07" w:rsidRDefault="00F02A07">
      <w:pPr>
        <w:spacing w:after="0"/>
        <w:ind w:left="120"/>
        <w:jc w:val="center"/>
      </w:pPr>
    </w:p>
    <w:p w:rsidR="00F02A07" w:rsidRDefault="00F02A07">
      <w:pPr>
        <w:spacing w:after="0"/>
        <w:ind w:left="120"/>
        <w:jc w:val="center"/>
      </w:pPr>
    </w:p>
    <w:p w:rsidR="00F02A07" w:rsidRDefault="00F02A07">
      <w:pPr>
        <w:spacing w:after="0"/>
        <w:ind w:left="120"/>
        <w:jc w:val="center"/>
      </w:pPr>
    </w:p>
    <w:p w:rsidR="00F02A07" w:rsidRDefault="00F02A07">
      <w:pPr>
        <w:spacing w:after="0"/>
        <w:ind w:left="120"/>
        <w:jc w:val="center"/>
      </w:pPr>
    </w:p>
    <w:p w:rsidR="00F02A07" w:rsidRDefault="00F02A07">
      <w:pPr>
        <w:spacing w:after="0"/>
        <w:ind w:left="120"/>
        <w:jc w:val="center"/>
      </w:pPr>
    </w:p>
    <w:p w:rsidR="00F02A07" w:rsidRDefault="00F02A07">
      <w:pPr>
        <w:spacing w:after="0"/>
        <w:ind w:left="120"/>
        <w:jc w:val="center"/>
      </w:pPr>
    </w:p>
    <w:p w:rsidR="00F02A07" w:rsidRDefault="00F02A07">
      <w:pPr>
        <w:spacing w:after="0"/>
        <w:ind w:left="120"/>
        <w:jc w:val="center"/>
      </w:pPr>
    </w:p>
    <w:p w:rsidR="00F02A07" w:rsidRDefault="003B385C">
      <w:pPr>
        <w:spacing w:after="0"/>
        <w:ind w:left="120"/>
        <w:jc w:val="center"/>
      </w:pPr>
      <w:bookmarkStart w:id="3" w:name="6efb4b3f-b311-4243-8bdc-9c68fbe3f27d"/>
      <w:proofErr w:type="spellStart"/>
      <w:r>
        <w:rPr>
          <w:rFonts w:ascii="Times New Roman" w:hAnsi="Times New Roman"/>
          <w:b/>
          <w:color w:val="000000"/>
          <w:sz w:val="28"/>
        </w:rPr>
        <w:t>Красноуфимск</w:t>
      </w:r>
      <w:proofErr w:type="spellEnd"/>
      <w:r>
        <w:rPr>
          <w:rFonts w:ascii="Times New Roman" w:hAnsi="Times New Roman"/>
          <w:b/>
          <w:color w:val="000000"/>
          <w:sz w:val="28"/>
        </w:rPr>
        <w:t xml:space="preserve"> </w:t>
      </w:r>
      <w:bookmarkStart w:id="4" w:name="f1911595-c9b0-48c8-8fd6-d0b6f2c1f773"/>
      <w:bookmarkEnd w:id="3"/>
      <w:r>
        <w:rPr>
          <w:rFonts w:ascii="Times New Roman" w:hAnsi="Times New Roman"/>
          <w:b/>
          <w:color w:val="000000"/>
          <w:sz w:val="28"/>
        </w:rPr>
        <w:t>2023</w:t>
      </w:r>
      <w:bookmarkEnd w:id="4"/>
    </w:p>
    <w:p w:rsidR="00F02A07" w:rsidRDefault="00F02A07">
      <w:pPr>
        <w:spacing w:after="0"/>
        <w:ind w:left="120"/>
      </w:pPr>
    </w:p>
    <w:p w:rsidR="00F02A07" w:rsidRDefault="00F02A07">
      <w:pPr>
        <w:sectPr w:rsidR="00F02A07">
          <w:pgSz w:w="11906" w:h="16383"/>
          <w:pgMar w:top="1134" w:right="850" w:bottom="1134" w:left="1701" w:header="720" w:footer="720" w:gutter="0"/>
          <w:cols w:space="720"/>
        </w:sectPr>
      </w:pPr>
    </w:p>
    <w:p w:rsidR="00F02A07" w:rsidRDefault="003B385C">
      <w:pPr>
        <w:spacing w:after="0" w:line="264" w:lineRule="auto"/>
        <w:ind w:left="120"/>
        <w:jc w:val="both"/>
      </w:pPr>
      <w:bookmarkStart w:id="5" w:name="block-25753548"/>
      <w:bookmarkEnd w:id="0"/>
      <w:r>
        <w:rPr>
          <w:rFonts w:ascii="Times New Roman" w:hAnsi="Times New Roman"/>
          <w:b/>
          <w:color w:val="000000"/>
          <w:sz w:val="28"/>
        </w:rPr>
        <w:lastRenderedPageBreak/>
        <w:t>ПОЯСНИТЕЛЬНАЯ ЗАПИСКА</w:t>
      </w:r>
    </w:p>
    <w:p w:rsidR="00F02A07" w:rsidRDefault="00F02A07">
      <w:pPr>
        <w:spacing w:after="0" w:line="264" w:lineRule="auto"/>
        <w:ind w:left="120"/>
        <w:jc w:val="both"/>
      </w:pP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885906">
        <w:rPr>
          <w:rFonts w:ascii="Calibri" w:hAnsi="Calibri"/>
          <w:color w:val="000000"/>
          <w:sz w:val="28"/>
          <w:lang w:val="ru-RU"/>
        </w:rPr>
        <w:t xml:space="preserve">– </w:t>
      </w:r>
      <w:r w:rsidRPr="00885906">
        <w:rPr>
          <w:rFonts w:ascii="Times New Roman" w:hAnsi="Times New Roman"/>
          <w:color w:val="000000"/>
          <w:sz w:val="28"/>
          <w:lang w:val="ru-RU"/>
        </w:rPr>
        <w:t>целое», «больше</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меньше», «равно</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w:t>
      </w:r>
      <w:proofErr w:type="spellStart"/>
      <w:r w:rsidRPr="00885906">
        <w:rPr>
          <w:rFonts w:ascii="Times New Roman" w:hAnsi="Times New Roman"/>
          <w:color w:val="000000"/>
          <w:sz w:val="28"/>
          <w:lang w:val="ru-RU"/>
        </w:rPr>
        <w:t>коррелирующие</w:t>
      </w:r>
      <w:proofErr w:type="spellEnd"/>
      <w:r w:rsidRPr="00885906">
        <w:rPr>
          <w:rFonts w:ascii="Times New Roman" w:hAnsi="Times New Roman"/>
          <w:color w:val="000000"/>
          <w:sz w:val="28"/>
          <w:lang w:val="ru-RU"/>
        </w:rPr>
        <w:t xml:space="preserve"> со становлением личности обучающегося: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885906">
        <w:rPr>
          <w:rFonts w:ascii="Times New Roman" w:hAnsi="Times New Roman"/>
          <w:color w:val="000000"/>
          <w:sz w:val="28"/>
          <w:lang w:val="ru-RU"/>
        </w:rPr>
        <w:t>обучающемуся</w:t>
      </w:r>
      <w:proofErr w:type="gramEnd"/>
      <w:r w:rsidRPr="00885906">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885906">
        <w:rPr>
          <w:rFonts w:ascii="Times New Roman" w:hAnsi="Times New Roman"/>
          <w:color w:val="000000"/>
          <w:sz w:val="28"/>
          <w:lang w:val="ru-RU"/>
        </w:rPr>
        <w:t>обучающимся</w:t>
      </w:r>
      <w:proofErr w:type="gramEnd"/>
      <w:r w:rsidRPr="00885906">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885906">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885906">
        <w:rPr>
          <w:rFonts w:ascii="Times New Roman" w:hAnsi="Times New Roman"/>
          <w:color w:val="000000"/>
          <w:sz w:val="28"/>
          <w:lang w:val="ru-RU"/>
        </w:rPr>
        <w:t>метапредметных</w:t>
      </w:r>
      <w:proofErr w:type="spellEnd"/>
      <w:r w:rsidRPr="00885906">
        <w:rPr>
          <w:rFonts w:ascii="Times New Roman" w:hAnsi="Times New Roman"/>
          <w:color w:val="000000"/>
          <w:sz w:val="28"/>
          <w:lang w:val="ru-RU"/>
        </w:rPr>
        <w:t xml:space="preserve"> действий и умений, которые могут быть достигнуты на этом этапе обучения.</w:t>
      </w:r>
    </w:p>
    <w:p w:rsidR="00F02A07" w:rsidRPr="00885906" w:rsidRDefault="003B385C">
      <w:pPr>
        <w:spacing w:after="0" w:line="264" w:lineRule="auto"/>
        <w:ind w:firstLine="600"/>
        <w:jc w:val="both"/>
        <w:rPr>
          <w:lang w:val="ru-RU"/>
        </w:rPr>
      </w:pPr>
      <w:bookmarkStart w:id="6" w:name="bc284a2b-8dc7-47b2-bec2-e0e566c832dd"/>
      <w:r w:rsidRPr="0088590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F02A07" w:rsidRPr="00885906" w:rsidRDefault="00F02A07">
      <w:pPr>
        <w:rPr>
          <w:lang w:val="ru-RU"/>
        </w:rPr>
        <w:sectPr w:rsidR="00F02A07" w:rsidRPr="00885906">
          <w:pgSz w:w="11906" w:h="16383"/>
          <w:pgMar w:top="1134" w:right="850" w:bottom="1134" w:left="1701" w:header="720" w:footer="720" w:gutter="0"/>
          <w:cols w:space="720"/>
        </w:sectPr>
      </w:pPr>
    </w:p>
    <w:p w:rsidR="00F02A07" w:rsidRPr="00885906" w:rsidRDefault="003B385C">
      <w:pPr>
        <w:spacing w:after="0" w:line="264" w:lineRule="auto"/>
        <w:ind w:left="120"/>
        <w:jc w:val="both"/>
        <w:rPr>
          <w:lang w:val="ru-RU"/>
        </w:rPr>
      </w:pPr>
      <w:bookmarkStart w:id="7" w:name="block-25753541"/>
      <w:bookmarkEnd w:id="5"/>
      <w:r w:rsidRPr="00885906">
        <w:rPr>
          <w:rFonts w:ascii="Times New Roman" w:hAnsi="Times New Roman"/>
          <w:b/>
          <w:color w:val="000000"/>
          <w:sz w:val="28"/>
          <w:lang w:val="ru-RU"/>
        </w:rPr>
        <w:lastRenderedPageBreak/>
        <w:t>СОДЕРЖАНИЕ ОБУЧЕНИЯ</w:t>
      </w:r>
    </w:p>
    <w:p w:rsidR="00F02A07" w:rsidRPr="00885906" w:rsidRDefault="00F02A07">
      <w:pPr>
        <w:spacing w:after="0" w:line="264" w:lineRule="auto"/>
        <w:ind w:left="120"/>
        <w:jc w:val="both"/>
        <w:rPr>
          <w:lang w:val="ru-RU"/>
        </w:rPr>
      </w:pP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02A07" w:rsidRPr="00885906" w:rsidRDefault="00F02A07">
      <w:pPr>
        <w:spacing w:after="0" w:line="264" w:lineRule="auto"/>
        <w:ind w:left="120"/>
        <w:jc w:val="both"/>
        <w:rPr>
          <w:lang w:val="ru-RU"/>
        </w:rPr>
      </w:pPr>
    </w:p>
    <w:p w:rsidR="00F02A07" w:rsidRPr="00885906" w:rsidRDefault="003B385C">
      <w:pPr>
        <w:spacing w:after="0" w:line="264" w:lineRule="auto"/>
        <w:ind w:left="120"/>
        <w:jc w:val="both"/>
        <w:rPr>
          <w:lang w:val="ru-RU"/>
        </w:rPr>
      </w:pPr>
      <w:r w:rsidRPr="00885906">
        <w:rPr>
          <w:rFonts w:ascii="Times New Roman" w:hAnsi="Times New Roman"/>
          <w:b/>
          <w:color w:val="000000"/>
          <w:sz w:val="28"/>
          <w:lang w:val="ru-RU"/>
        </w:rPr>
        <w:t>1 КЛАСС</w:t>
      </w:r>
    </w:p>
    <w:p w:rsidR="00F02A07" w:rsidRPr="00885906" w:rsidRDefault="00F02A07">
      <w:pPr>
        <w:spacing w:after="0" w:line="264" w:lineRule="auto"/>
        <w:ind w:left="120"/>
        <w:jc w:val="both"/>
        <w:rPr>
          <w:lang w:val="ru-RU"/>
        </w:rPr>
      </w:pP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Числа и величины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Арифметические действия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Текстовые задачи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Пространственные отношения и геометрические фигуры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справа», «сверху</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 xml:space="preserve">снизу», «между».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Математическая информация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наблюдать математические объекты (числа, величины) в окружающем мире;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обнаруживать общее и различное в записи арифметических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наблюдать действие измерительных приборов;</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сравнивать два объекта, два числа;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распределять объекты на группы по заданному основанию;</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копировать изученные фигуры, рисовать от руки по собственному замыслу;</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приводить примеры чисел, геометрических фигур;</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соблюдать последовательность при количественном и порядковом счёте.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читать таблицу, извлекать информацию, представленную в табличной форме.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комментировать ход сравнения двух объектов;</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различать и использовать математические знаки;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строить предложения относительно заданного набора объектов.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принимать учебную задачу, удерживать её в процессе деятельности;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действовать в соответствии с предложенным образцом, инструкцией;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Совместная деятельность способствует формированию умений: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02A07" w:rsidRPr="00885906" w:rsidRDefault="00F02A07">
      <w:pPr>
        <w:spacing w:after="0" w:line="264" w:lineRule="auto"/>
        <w:ind w:left="120"/>
        <w:jc w:val="both"/>
        <w:rPr>
          <w:lang w:val="ru-RU"/>
        </w:rPr>
      </w:pPr>
    </w:p>
    <w:p w:rsidR="00F02A07" w:rsidRPr="00885906" w:rsidRDefault="003B385C">
      <w:pPr>
        <w:spacing w:after="0" w:line="264" w:lineRule="auto"/>
        <w:ind w:left="120"/>
        <w:jc w:val="both"/>
        <w:rPr>
          <w:lang w:val="ru-RU"/>
        </w:rPr>
      </w:pPr>
      <w:r w:rsidRPr="00885906">
        <w:rPr>
          <w:rFonts w:ascii="Times New Roman" w:hAnsi="Times New Roman"/>
          <w:b/>
          <w:color w:val="000000"/>
          <w:sz w:val="28"/>
          <w:lang w:val="ru-RU"/>
        </w:rPr>
        <w:t>2 КЛАСС</w:t>
      </w:r>
    </w:p>
    <w:p w:rsidR="00F02A07" w:rsidRPr="00885906" w:rsidRDefault="00F02A07">
      <w:pPr>
        <w:spacing w:after="0" w:line="264" w:lineRule="auto"/>
        <w:ind w:left="120"/>
        <w:jc w:val="both"/>
        <w:rPr>
          <w:lang w:val="ru-RU"/>
        </w:rPr>
      </w:pP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Числа и величины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885906">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Арифметические действия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885906">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Текстовые задачи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Пространственные отношения и геометрические фигуры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885906">
        <w:rPr>
          <w:rFonts w:ascii="Times New Roman" w:hAnsi="Times New Roman"/>
          <w:color w:val="000000"/>
          <w:sz w:val="28"/>
          <w:lang w:val="ru-RU"/>
        </w:rPr>
        <w:t>ломаной</w:t>
      </w:r>
      <w:proofErr w:type="gramEnd"/>
      <w:r w:rsidRPr="00885906">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Математическая информация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885906">
        <w:rPr>
          <w:rFonts w:ascii="Times New Roman" w:hAnsi="Times New Roman"/>
          <w:color w:val="000000"/>
          <w:sz w:val="28"/>
          <w:lang w:val="ru-RU"/>
        </w:rPr>
        <w:t xml:space="preserve"> Конструирование утверждений с использованием слов «каждый», «все».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наблюдать математические отношения (часть – целое, больше – меньше) в окружающем мире;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обнаруживать модели геометрических фигур в окружающем мире;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вести поиск различных решений задачи (расчётной, с геометрическим содержанием);</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подбирать примеры, подтверждающие суждение, вывод, ответ.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дополнять модели (схемы, изображения) готовыми числовыми данными.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комментировать ход вычислений;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объяснять выбор величины, соответствующей ситуации измерения;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составлять текстовую задачу с заданным отношением (готовым решением) по образцу;</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называть числа, величины, геометрические фигуры, обладающие заданным свойством;</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записывать, читать число, числовое выражение;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конструировать утверждения с использованием слов «каждый», «все».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находить с помощью учителя причину возникшей ошибки или затруднения.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умения совместной деятельности: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F02A07" w:rsidRDefault="003B385C">
      <w:pPr>
        <w:spacing w:after="0" w:line="264" w:lineRule="auto"/>
        <w:ind w:firstLine="600"/>
        <w:jc w:val="both"/>
      </w:pPr>
      <w:r w:rsidRPr="00885906">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Pr>
          <w:rFonts w:ascii="Times New Roman" w:hAnsi="Times New Roman"/>
          <w:color w:val="000000"/>
          <w:sz w:val="28"/>
        </w:rPr>
        <w:t>(</w:t>
      </w:r>
      <w:proofErr w:type="spellStart"/>
      <w:r>
        <w:rPr>
          <w:rFonts w:ascii="Times New Roman" w:hAnsi="Times New Roman"/>
          <w:color w:val="000000"/>
          <w:sz w:val="28"/>
        </w:rPr>
        <w:t>устное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или</w:t>
      </w:r>
      <w:proofErr w:type="spellEnd"/>
      <w:r>
        <w:rPr>
          <w:rFonts w:ascii="Times New Roman" w:hAnsi="Times New Roman"/>
          <w:color w:val="000000"/>
          <w:sz w:val="28"/>
        </w:rPr>
        <w:t xml:space="preserve"> </w:t>
      </w:r>
      <w:proofErr w:type="spellStart"/>
      <w:r>
        <w:rPr>
          <w:rFonts w:ascii="Times New Roman" w:hAnsi="Times New Roman"/>
          <w:color w:val="000000"/>
          <w:sz w:val="28"/>
        </w:rPr>
        <w:t>ответа</w:t>
      </w:r>
      <w:proofErr w:type="spellEnd"/>
      <w:r>
        <w:rPr>
          <w:rFonts w:ascii="Times New Roman" w:hAnsi="Times New Roman"/>
          <w:color w:val="000000"/>
          <w:sz w:val="28"/>
        </w:rPr>
        <w:t>;</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совместно с учителем оценивать результаты выполнения общей работы.</w:t>
      </w:r>
    </w:p>
    <w:p w:rsidR="00F02A07" w:rsidRPr="00885906" w:rsidRDefault="00F02A07">
      <w:pPr>
        <w:spacing w:after="0" w:line="264" w:lineRule="auto"/>
        <w:ind w:left="120"/>
        <w:jc w:val="both"/>
        <w:rPr>
          <w:lang w:val="ru-RU"/>
        </w:rPr>
      </w:pPr>
    </w:p>
    <w:p w:rsidR="00F02A07" w:rsidRPr="00885906" w:rsidRDefault="003B385C">
      <w:pPr>
        <w:spacing w:after="0" w:line="264" w:lineRule="auto"/>
        <w:ind w:left="120"/>
        <w:jc w:val="both"/>
        <w:rPr>
          <w:lang w:val="ru-RU"/>
        </w:rPr>
      </w:pPr>
      <w:r w:rsidRPr="00885906">
        <w:rPr>
          <w:rFonts w:ascii="Times New Roman" w:hAnsi="Times New Roman"/>
          <w:b/>
          <w:color w:val="000000"/>
          <w:sz w:val="28"/>
          <w:lang w:val="ru-RU"/>
        </w:rPr>
        <w:lastRenderedPageBreak/>
        <w:t>3 КЛАСС</w:t>
      </w:r>
    </w:p>
    <w:p w:rsidR="00F02A07" w:rsidRPr="00885906" w:rsidRDefault="00F02A07">
      <w:pPr>
        <w:spacing w:after="0" w:line="264" w:lineRule="auto"/>
        <w:ind w:left="120"/>
        <w:jc w:val="both"/>
        <w:rPr>
          <w:lang w:val="ru-RU"/>
        </w:rPr>
      </w:pP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Числа и величины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легче на…», «тяжелее</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 xml:space="preserve">легче в…». </w:t>
      </w:r>
      <w:proofErr w:type="gramEnd"/>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Стоимость (единицы – рубль, копейка), установление отношения «дороже</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дешевле на…», «дороже</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дешевле в…».</w:t>
      </w:r>
      <w:proofErr w:type="gramEnd"/>
      <w:r w:rsidRPr="00885906">
        <w:rPr>
          <w:rFonts w:ascii="Times New Roman" w:hAnsi="Times New Roman"/>
          <w:color w:val="000000"/>
          <w:sz w:val="28"/>
          <w:lang w:val="ru-RU"/>
        </w:rPr>
        <w:t xml:space="preserve"> Соотношение «цена, количество, стоимость» в практической ситуации. </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Время (единица времени – секунда), установление отношения «быстрее</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медленнее на…», «быстрее</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медленнее в…».</w:t>
      </w:r>
      <w:proofErr w:type="gramEnd"/>
      <w:r w:rsidRPr="00885906">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Арифметические действия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885906">
        <w:rPr>
          <w:rFonts w:ascii="Times New Roman" w:hAnsi="Times New Roman"/>
          <w:color w:val="000000"/>
          <w:sz w:val="28"/>
          <w:lang w:val="ru-RU"/>
        </w:rPr>
        <w:t>внетабличное</w:t>
      </w:r>
      <w:proofErr w:type="spellEnd"/>
      <w:r w:rsidRPr="00885906">
        <w:rPr>
          <w:rFonts w:ascii="Times New Roman" w:hAnsi="Times New Roman"/>
          <w:color w:val="000000"/>
          <w:sz w:val="28"/>
          <w:lang w:val="ru-RU"/>
        </w:rPr>
        <w:t xml:space="preserve"> умножение, деление, действия с круглыми числами).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Письменное сложение, вычитание чисел в пределах 1000. Действия с числами 0 и 1.</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Переместительное, сочетательное свойства сложения, умножения при вычислениях.</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Нахождение неизвестного компонента арифметического действия.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Однородные величины: сложение и вычитание. </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Текстовые задачи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885906">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меньше на…», «больше</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885906">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Пространственные отношения и геометрические фигуры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Периметр многоугольника: измерение, вычисление, запись равенства.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Математическая информация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Классификация объектов по двум признакам.</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885906">
        <w:rPr>
          <w:rFonts w:ascii="Times New Roman" w:hAnsi="Times New Roman"/>
          <w:color w:val="000000"/>
          <w:sz w:val="28"/>
          <w:lang w:val="ru-RU"/>
        </w:rPr>
        <w:t>Логические рассуждения</w:t>
      </w:r>
      <w:proofErr w:type="gramEnd"/>
      <w:r w:rsidRPr="00885906">
        <w:rPr>
          <w:rFonts w:ascii="Times New Roman" w:hAnsi="Times New Roman"/>
          <w:color w:val="000000"/>
          <w:sz w:val="28"/>
          <w:lang w:val="ru-RU"/>
        </w:rPr>
        <w:t xml:space="preserve"> со связками «если …, то …», «поэтому», «значит».</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выбирать приём вычисления, выполнения действия;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конструировать геометрические фигуры;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прикидывать размеры фигуры, её элементов;</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понимать смысл зависимостей и математических отношений, описанных в задаче;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различать и использовать разные приёмы и алгоритмы вычисления;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соотносить начало, окончание, продолжительность события в практической ситуации;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моделировать предложенную практическую ситуацию;</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устанавливать последовательность событий, действий сюжета текстовой задачи.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читать информацию, представленную в разных формах;</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заполнять таблицы сложения и умножения, дополнять данными чертёж;</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устанавливать соответствие между различными записями решения задачи;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использовать математическую терминологию для описания отношений и зависимостей;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строить речевые высказывания для решения задач, составлять текстовую задачу;</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объяснять на примерах отношения «больше</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 xml:space="preserve">меньше </w:t>
      </w:r>
      <w:proofErr w:type="gramStart"/>
      <w:r w:rsidRPr="00885906">
        <w:rPr>
          <w:rFonts w:ascii="Times New Roman" w:hAnsi="Times New Roman"/>
          <w:color w:val="000000"/>
          <w:sz w:val="28"/>
          <w:lang w:val="ru-RU"/>
        </w:rPr>
        <w:t>на</w:t>
      </w:r>
      <w:proofErr w:type="gramEnd"/>
      <w:r w:rsidRPr="00885906">
        <w:rPr>
          <w:rFonts w:ascii="Times New Roman" w:hAnsi="Times New Roman"/>
          <w:color w:val="000000"/>
          <w:sz w:val="28"/>
          <w:lang w:val="ru-RU"/>
        </w:rPr>
        <w:t>…», «больше</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меньше в…», «равно»;</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использовать математическую символику для составления числовых выражений;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участвовать в обсуждении ошибок в ходе и результате выполнения вычисления.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проверять ход и результат выполнения действия;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вести поиск ошибок, характеризовать их и исправлять;</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формулировать ответ (вывод), подтверждать его объяснением, расчётами;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умения совместной деятельности: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выполнять совместно прикидку и оценку результата выполнения общей работы.</w:t>
      </w:r>
    </w:p>
    <w:p w:rsidR="00F02A07" w:rsidRPr="00885906" w:rsidRDefault="00F02A07">
      <w:pPr>
        <w:spacing w:after="0" w:line="264" w:lineRule="auto"/>
        <w:ind w:left="120"/>
        <w:jc w:val="both"/>
        <w:rPr>
          <w:lang w:val="ru-RU"/>
        </w:rPr>
      </w:pPr>
    </w:p>
    <w:p w:rsidR="00F02A07" w:rsidRPr="00885906" w:rsidRDefault="003B385C">
      <w:pPr>
        <w:spacing w:after="0" w:line="264" w:lineRule="auto"/>
        <w:ind w:left="120"/>
        <w:jc w:val="both"/>
        <w:rPr>
          <w:lang w:val="ru-RU"/>
        </w:rPr>
      </w:pPr>
      <w:r w:rsidRPr="00885906">
        <w:rPr>
          <w:rFonts w:ascii="Times New Roman" w:hAnsi="Times New Roman"/>
          <w:b/>
          <w:color w:val="000000"/>
          <w:sz w:val="28"/>
          <w:lang w:val="ru-RU"/>
        </w:rPr>
        <w:t>4 КЛАСС</w:t>
      </w:r>
    </w:p>
    <w:p w:rsidR="00F02A07" w:rsidRPr="00885906" w:rsidRDefault="00F02A07">
      <w:pPr>
        <w:spacing w:after="0" w:line="264" w:lineRule="auto"/>
        <w:ind w:left="120"/>
        <w:jc w:val="both"/>
        <w:rPr>
          <w:lang w:val="ru-RU"/>
        </w:rPr>
      </w:pP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Числа и величины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Величины: сравнение объектов по массе, длине, площади, вместимости.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Единицы массы (</w:t>
      </w:r>
      <w:r w:rsidRPr="00885906">
        <w:rPr>
          <w:rFonts w:ascii="Times New Roman" w:hAnsi="Times New Roman"/>
          <w:color w:val="333333"/>
          <w:sz w:val="28"/>
          <w:lang w:val="ru-RU"/>
        </w:rPr>
        <w:t>центнер, тонна</w:t>
      </w:r>
      <w:proofErr w:type="gramStart"/>
      <w:r w:rsidRPr="00885906">
        <w:rPr>
          <w:rFonts w:ascii="Times New Roman" w:hAnsi="Times New Roman"/>
          <w:color w:val="333333"/>
          <w:sz w:val="28"/>
          <w:lang w:val="ru-RU"/>
        </w:rPr>
        <w:t>)</w:t>
      </w:r>
      <w:r w:rsidRPr="00885906">
        <w:rPr>
          <w:rFonts w:ascii="Times New Roman" w:hAnsi="Times New Roman"/>
          <w:color w:val="000000"/>
          <w:sz w:val="28"/>
          <w:lang w:val="ru-RU"/>
        </w:rPr>
        <w:t>и</w:t>
      </w:r>
      <w:proofErr w:type="gramEnd"/>
      <w:r w:rsidRPr="00885906">
        <w:rPr>
          <w:rFonts w:ascii="Times New Roman" w:hAnsi="Times New Roman"/>
          <w:color w:val="000000"/>
          <w:sz w:val="28"/>
          <w:lang w:val="ru-RU"/>
        </w:rPr>
        <w:t xml:space="preserve"> соотношения между ними.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Единицы времени (сутки, неделя, месяц, год, век), соотношения между ними.</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885906">
        <w:rPr>
          <w:rFonts w:ascii="Times New Roman" w:hAnsi="Times New Roman"/>
          <w:color w:val="000000"/>
          <w:sz w:val="28"/>
          <w:lang w:val="ru-RU"/>
        </w:rPr>
        <w:t xml:space="preserve"> Соотношение между единицами в пределах 100 000.</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Доля величины времени, массы, длины.</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lastRenderedPageBreak/>
        <w:t>Арифметические действия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Умножение и деление величины на однозначное число.</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Текстовые задачи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885906">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885906">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Пространственные отношения и геометрические фигуры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Наглядные представления о симметрии.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885906">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Периметр, площадь фигуры, составленной из двух </w:t>
      </w:r>
      <w:r w:rsidRPr="00885906">
        <w:rPr>
          <w:rFonts w:ascii="Calibri" w:hAnsi="Calibri"/>
          <w:color w:val="000000"/>
          <w:sz w:val="28"/>
          <w:lang w:val="ru-RU"/>
        </w:rPr>
        <w:t xml:space="preserve">– </w:t>
      </w:r>
      <w:r w:rsidRPr="00885906">
        <w:rPr>
          <w:rFonts w:ascii="Times New Roman" w:hAnsi="Times New Roman"/>
          <w:color w:val="000000"/>
          <w:sz w:val="28"/>
          <w:lang w:val="ru-RU"/>
        </w:rPr>
        <w:t>трёх прямоугольников (квадратов).</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Математическая информация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885906">
        <w:rPr>
          <w:rFonts w:ascii="Times New Roman" w:hAnsi="Times New Roman"/>
          <w:color w:val="000000"/>
          <w:sz w:val="28"/>
          <w:lang w:val="ru-RU"/>
        </w:rPr>
        <w:t>логических рассуждений</w:t>
      </w:r>
      <w:proofErr w:type="gramEnd"/>
      <w:r w:rsidRPr="00885906">
        <w:rPr>
          <w:rFonts w:ascii="Times New Roman" w:hAnsi="Times New Roman"/>
          <w:color w:val="000000"/>
          <w:sz w:val="28"/>
          <w:lang w:val="ru-RU"/>
        </w:rPr>
        <w:t xml:space="preserve"> при решении задач.</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885906">
        <w:rPr>
          <w:rFonts w:ascii="Times New Roman" w:hAnsi="Times New Roman"/>
          <w:color w:val="000000"/>
          <w:sz w:val="28"/>
          <w:lang w:val="ru-RU"/>
        </w:rPr>
        <w:t>обучающихся</w:t>
      </w:r>
      <w:proofErr w:type="gramEnd"/>
      <w:r w:rsidRPr="00885906">
        <w:rPr>
          <w:rFonts w:ascii="Times New Roman" w:hAnsi="Times New Roman"/>
          <w:color w:val="000000"/>
          <w:sz w:val="28"/>
          <w:lang w:val="ru-RU"/>
        </w:rPr>
        <w:t xml:space="preserve"> начального общего образования).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Алгоритмы решения изученных учебных и практических задач.</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обнаруживать модели изученных геометрических фигур в окружающем мире;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885906">
        <w:rPr>
          <w:rFonts w:ascii="Times New Roman" w:hAnsi="Times New Roman"/>
          <w:color w:val="000000"/>
          <w:sz w:val="28"/>
          <w:lang w:val="ru-RU"/>
        </w:rPr>
        <w:t>ломаная</w:t>
      </w:r>
      <w:proofErr w:type="gramEnd"/>
      <w:r w:rsidRPr="00885906">
        <w:rPr>
          <w:rFonts w:ascii="Times New Roman" w:hAnsi="Times New Roman"/>
          <w:color w:val="000000"/>
          <w:sz w:val="28"/>
          <w:lang w:val="ru-RU"/>
        </w:rPr>
        <w:t xml:space="preserve"> определённой длины, квадрат с заданным периметром);</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классифицировать объекты по 1–2 выбранным признакам;</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представлять информацию в разных формах;</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извлекать и интерпретировать информацию, представленную в таблице, на диаграмме;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приводить примеры и </w:t>
      </w:r>
      <w:proofErr w:type="spellStart"/>
      <w:r w:rsidRPr="00885906">
        <w:rPr>
          <w:rFonts w:ascii="Times New Roman" w:hAnsi="Times New Roman"/>
          <w:color w:val="000000"/>
          <w:sz w:val="28"/>
          <w:lang w:val="ru-RU"/>
        </w:rPr>
        <w:t>контрпримеры</w:t>
      </w:r>
      <w:proofErr w:type="spellEnd"/>
      <w:r w:rsidRPr="00885906">
        <w:rPr>
          <w:rFonts w:ascii="Times New Roman" w:hAnsi="Times New Roman"/>
          <w:color w:val="000000"/>
          <w:sz w:val="28"/>
          <w:lang w:val="ru-RU"/>
        </w:rPr>
        <w:t xml:space="preserve"> для подтверждения или опровержения вывода, гипотезы;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конструировать, читать числовое выражение;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описывать практическую ситуацию с использованием изученной терминологии;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составлять инструкцию, записывать рассуждение;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самостоятельно выполнять прикидку и оценку результата измерений;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находить, исправлять, прогнозировать ошибки и трудности в решении учебной задачи.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 обучающегося будут сформированы следующие умения совместной деятельности: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885906">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02A07" w:rsidRPr="00885906" w:rsidRDefault="00F02A07">
      <w:pPr>
        <w:rPr>
          <w:lang w:val="ru-RU"/>
        </w:rPr>
        <w:sectPr w:rsidR="00F02A07" w:rsidRPr="00885906">
          <w:pgSz w:w="11906" w:h="16383"/>
          <w:pgMar w:top="1134" w:right="850" w:bottom="1134" w:left="1701" w:header="720" w:footer="720" w:gutter="0"/>
          <w:cols w:space="720"/>
        </w:sectPr>
      </w:pPr>
    </w:p>
    <w:p w:rsidR="00F02A07" w:rsidRPr="00885906" w:rsidRDefault="003B385C">
      <w:pPr>
        <w:spacing w:after="0" w:line="264" w:lineRule="auto"/>
        <w:ind w:left="120"/>
        <w:jc w:val="both"/>
        <w:rPr>
          <w:lang w:val="ru-RU"/>
        </w:rPr>
      </w:pPr>
      <w:bookmarkStart w:id="8" w:name="block-25753542"/>
      <w:bookmarkEnd w:id="7"/>
      <w:r w:rsidRPr="0088590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F02A07" w:rsidRPr="00885906" w:rsidRDefault="00F02A07">
      <w:pPr>
        <w:spacing w:after="0" w:line="264" w:lineRule="auto"/>
        <w:ind w:left="120"/>
        <w:jc w:val="both"/>
        <w:rPr>
          <w:lang w:val="ru-RU"/>
        </w:rPr>
      </w:pPr>
    </w:p>
    <w:p w:rsidR="00F02A07" w:rsidRPr="00885906" w:rsidRDefault="003B385C">
      <w:pPr>
        <w:spacing w:after="0" w:line="264" w:lineRule="auto"/>
        <w:ind w:left="120"/>
        <w:jc w:val="both"/>
        <w:rPr>
          <w:lang w:val="ru-RU"/>
        </w:rPr>
      </w:pPr>
      <w:r w:rsidRPr="00885906">
        <w:rPr>
          <w:rFonts w:ascii="Times New Roman" w:hAnsi="Times New Roman"/>
          <w:b/>
          <w:color w:val="000000"/>
          <w:sz w:val="28"/>
          <w:lang w:val="ru-RU"/>
        </w:rPr>
        <w:t>ЛИЧНОСТНЫЕ РЕЗУЛЬТАТЫ</w:t>
      </w:r>
    </w:p>
    <w:p w:rsidR="00F02A07" w:rsidRPr="00885906" w:rsidRDefault="00F02A07">
      <w:pPr>
        <w:spacing w:after="0" w:line="264" w:lineRule="auto"/>
        <w:ind w:left="120"/>
        <w:jc w:val="both"/>
        <w:rPr>
          <w:lang w:val="ru-RU"/>
        </w:rPr>
      </w:pP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885906">
        <w:rPr>
          <w:rFonts w:ascii="Times New Roman" w:hAnsi="Times New Roman"/>
          <w:color w:val="000000"/>
          <w:sz w:val="28"/>
          <w:lang w:val="ru-RU"/>
        </w:rPr>
        <w:t>социокультурными</w:t>
      </w:r>
      <w:proofErr w:type="spellEnd"/>
      <w:r w:rsidRPr="00885906">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885906">
        <w:rPr>
          <w:rFonts w:ascii="Times New Roman" w:hAnsi="Times New Roman"/>
          <w:color w:val="000000"/>
          <w:sz w:val="28"/>
          <w:lang w:val="ru-RU"/>
        </w:rPr>
        <w:t>у</w:t>
      </w:r>
      <w:proofErr w:type="gramEnd"/>
      <w:r w:rsidRPr="00885906">
        <w:rPr>
          <w:rFonts w:ascii="Times New Roman" w:hAnsi="Times New Roman"/>
          <w:color w:val="000000"/>
          <w:sz w:val="28"/>
          <w:lang w:val="ru-RU"/>
        </w:rPr>
        <w:t xml:space="preserve"> обучающегося будут сформированы следующие личностные результаты: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осваивать навыки организации безопасного поведения в информационной среде;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F02A07" w:rsidRPr="00885906" w:rsidRDefault="00F02A07">
      <w:pPr>
        <w:spacing w:after="0" w:line="264" w:lineRule="auto"/>
        <w:ind w:left="120"/>
        <w:jc w:val="both"/>
        <w:rPr>
          <w:lang w:val="ru-RU"/>
        </w:rPr>
      </w:pPr>
    </w:p>
    <w:p w:rsidR="00F02A07" w:rsidRPr="00885906" w:rsidRDefault="003B385C">
      <w:pPr>
        <w:spacing w:after="0" w:line="264" w:lineRule="auto"/>
        <w:ind w:left="120"/>
        <w:jc w:val="both"/>
        <w:rPr>
          <w:lang w:val="ru-RU"/>
        </w:rPr>
      </w:pPr>
      <w:r w:rsidRPr="00885906">
        <w:rPr>
          <w:rFonts w:ascii="Times New Roman" w:hAnsi="Times New Roman"/>
          <w:b/>
          <w:color w:val="000000"/>
          <w:sz w:val="28"/>
          <w:lang w:val="ru-RU"/>
        </w:rPr>
        <w:t>МЕТАПРЕДМЕТНЫЕ РЕЗУЛЬТАТЫ</w:t>
      </w:r>
    </w:p>
    <w:p w:rsidR="00F02A07" w:rsidRPr="00885906" w:rsidRDefault="00F02A07">
      <w:pPr>
        <w:spacing w:after="0" w:line="264" w:lineRule="auto"/>
        <w:ind w:left="120"/>
        <w:jc w:val="both"/>
        <w:rPr>
          <w:lang w:val="ru-RU"/>
        </w:rPr>
      </w:pPr>
    </w:p>
    <w:p w:rsidR="00F02A07" w:rsidRPr="00885906" w:rsidRDefault="003B385C">
      <w:pPr>
        <w:spacing w:after="0" w:line="264" w:lineRule="auto"/>
        <w:ind w:left="120"/>
        <w:jc w:val="both"/>
        <w:rPr>
          <w:lang w:val="ru-RU"/>
        </w:rPr>
      </w:pPr>
      <w:r w:rsidRPr="00885906">
        <w:rPr>
          <w:rFonts w:ascii="Times New Roman" w:hAnsi="Times New Roman"/>
          <w:b/>
          <w:color w:val="000000"/>
          <w:sz w:val="28"/>
          <w:lang w:val="ru-RU"/>
        </w:rPr>
        <w:t>Познавательные универсальные учебные действия</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Базовые логические действия: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885906">
        <w:rPr>
          <w:rFonts w:ascii="Calibri" w:hAnsi="Calibri"/>
          <w:color w:val="000000"/>
          <w:sz w:val="28"/>
          <w:lang w:val="ru-RU"/>
        </w:rPr>
        <w:t xml:space="preserve">– </w:t>
      </w:r>
      <w:r w:rsidRPr="00885906">
        <w:rPr>
          <w:rFonts w:ascii="Times New Roman" w:hAnsi="Times New Roman"/>
          <w:color w:val="000000"/>
          <w:sz w:val="28"/>
          <w:lang w:val="ru-RU"/>
        </w:rPr>
        <w:t>целое», «причина</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 xml:space="preserve">следствие», </w:t>
      </w:r>
      <w:r w:rsidRPr="00885906">
        <w:rPr>
          <w:rFonts w:ascii="Calibri" w:hAnsi="Calibri"/>
          <w:color w:val="000000"/>
          <w:sz w:val="28"/>
          <w:lang w:val="ru-RU"/>
        </w:rPr>
        <w:t>«</w:t>
      </w:r>
      <w:r w:rsidRPr="00885906">
        <w:rPr>
          <w:rFonts w:ascii="Times New Roman" w:hAnsi="Times New Roman"/>
          <w:color w:val="000000"/>
          <w:sz w:val="28"/>
          <w:lang w:val="ru-RU"/>
        </w:rPr>
        <w:t>протяжённость</w:t>
      </w:r>
      <w:r w:rsidRPr="00885906">
        <w:rPr>
          <w:rFonts w:ascii="Calibri" w:hAnsi="Calibri"/>
          <w:color w:val="000000"/>
          <w:sz w:val="28"/>
          <w:lang w:val="ru-RU"/>
        </w:rPr>
        <w:t>»</w:t>
      </w:r>
      <w:r w:rsidRPr="00885906">
        <w:rPr>
          <w:rFonts w:ascii="Times New Roman" w:hAnsi="Times New Roman"/>
          <w:color w:val="000000"/>
          <w:sz w:val="28"/>
          <w:lang w:val="ru-RU"/>
        </w:rPr>
        <w:t>);</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Базовые исследовательские действия: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применять изученные методы познания (измерение, моделирование, перебор вариантов).</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Работа с информацией: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F02A07" w:rsidRPr="00885906" w:rsidRDefault="00F02A07">
      <w:pPr>
        <w:spacing w:after="0" w:line="264" w:lineRule="auto"/>
        <w:ind w:left="120"/>
        <w:jc w:val="both"/>
        <w:rPr>
          <w:lang w:val="ru-RU"/>
        </w:rPr>
      </w:pPr>
    </w:p>
    <w:p w:rsidR="00F02A07" w:rsidRPr="00885906" w:rsidRDefault="003B385C">
      <w:pPr>
        <w:spacing w:after="0" w:line="264" w:lineRule="auto"/>
        <w:ind w:left="120"/>
        <w:jc w:val="both"/>
        <w:rPr>
          <w:lang w:val="ru-RU"/>
        </w:rPr>
      </w:pPr>
      <w:r w:rsidRPr="00885906">
        <w:rPr>
          <w:rFonts w:ascii="Times New Roman" w:hAnsi="Times New Roman"/>
          <w:b/>
          <w:color w:val="000000"/>
          <w:sz w:val="28"/>
          <w:lang w:val="ru-RU"/>
        </w:rPr>
        <w:t>Коммуникативные универсальные учебные действия</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Общение: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конструировать утверждения, проверять их истинность;</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комментировать процесс вычисления, построения, решения;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объяснять полученный ответ с использованием изученной терминологии;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885906">
        <w:rPr>
          <w:rFonts w:ascii="Times New Roman" w:hAnsi="Times New Roman"/>
          <w:color w:val="000000"/>
          <w:sz w:val="28"/>
          <w:lang w:val="ru-RU"/>
        </w:rPr>
        <w:t>деформированные</w:t>
      </w:r>
      <w:proofErr w:type="gramEnd"/>
      <w:r w:rsidRPr="00885906">
        <w:rPr>
          <w:rFonts w:ascii="Times New Roman" w:hAnsi="Times New Roman"/>
          <w:color w:val="000000"/>
          <w:sz w:val="28"/>
          <w:lang w:val="ru-RU"/>
        </w:rPr>
        <w:t>;</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самостоятельно составлять тексты заданий, аналогичные </w:t>
      </w:r>
      <w:proofErr w:type="gramStart"/>
      <w:r w:rsidRPr="00885906">
        <w:rPr>
          <w:rFonts w:ascii="Times New Roman" w:hAnsi="Times New Roman"/>
          <w:color w:val="000000"/>
          <w:sz w:val="28"/>
          <w:lang w:val="ru-RU"/>
        </w:rPr>
        <w:t>типовым</w:t>
      </w:r>
      <w:proofErr w:type="gramEnd"/>
      <w:r w:rsidRPr="00885906">
        <w:rPr>
          <w:rFonts w:ascii="Times New Roman" w:hAnsi="Times New Roman"/>
          <w:color w:val="000000"/>
          <w:sz w:val="28"/>
          <w:lang w:val="ru-RU"/>
        </w:rPr>
        <w:t xml:space="preserve"> изученным.</w:t>
      </w:r>
    </w:p>
    <w:p w:rsidR="00F02A07" w:rsidRPr="00885906" w:rsidRDefault="00F02A07">
      <w:pPr>
        <w:spacing w:after="0" w:line="264" w:lineRule="auto"/>
        <w:ind w:left="120"/>
        <w:jc w:val="both"/>
        <w:rPr>
          <w:lang w:val="ru-RU"/>
        </w:rPr>
      </w:pPr>
    </w:p>
    <w:p w:rsidR="00F02A07" w:rsidRPr="00885906" w:rsidRDefault="003B385C">
      <w:pPr>
        <w:spacing w:after="0" w:line="264" w:lineRule="auto"/>
        <w:ind w:left="120"/>
        <w:jc w:val="both"/>
        <w:rPr>
          <w:lang w:val="ru-RU"/>
        </w:rPr>
      </w:pPr>
      <w:r w:rsidRPr="00885906">
        <w:rPr>
          <w:rFonts w:ascii="Times New Roman" w:hAnsi="Times New Roman"/>
          <w:b/>
          <w:color w:val="000000"/>
          <w:sz w:val="28"/>
          <w:lang w:val="ru-RU"/>
        </w:rPr>
        <w:t>Регулятивные универсальные учебные действия</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Самоорганизация: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планировать действия по решению учебной задачи для получения результата;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Самоконтроль (рефлексия):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осуществлять контроль процесса и результата своей деятельности;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выбирать и при необходимости корректировать способы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оценивать рациональность своих действий, давать им качественную характеристику.</w:t>
      </w:r>
    </w:p>
    <w:p w:rsidR="00F02A07" w:rsidRPr="00885906" w:rsidRDefault="003B385C">
      <w:pPr>
        <w:spacing w:after="0" w:line="264" w:lineRule="auto"/>
        <w:ind w:firstLine="600"/>
        <w:jc w:val="both"/>
        <w:rPr>
          <w:lang w:val="ru-RU"/>
        </w:rPr>
      </w:pPr>
      <w:r w:rsidRPr="00885906">
        <w:rPr>
          <w:rFonts w:ascii="Times New Roman" w:hAnsi="Times New Roman"/>
          <w:b/>
          <w:color w:val="000000"/>
          <w:sz w:val="28"/>
          <w:lang w:val="ru-RU"/>
        </w:rPr>
        <w:t>Совместная деятельность:</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885906">
        <w:rPr>
          <w:rFonts w:ascii="Times New Roman" w:hAnsi="Times New Roman"/>
          <w:color w:val="000000"/>
          <w:sz w:val="28"/>
          <w:lang w:val="ru-RU"/>
        </w:rPr>
        <w:t>контрпримеров</w:t>
      </w:r>
      <w:proofErr w:type="spellEnd"/>
      <w:r w:rsidRPr="00885906">
        <w:rPr>
          <w:rFonts w:ascii="Times New Roman" w:hAnsi="Times New Roman"/>
          <w:color w:val="000000"/>
          <w:sz w:val="28"/>
          <w:lang w:val="ru-RU"/>
        </w:rPr>
        <w:t xml:space="preserve">), </w:t>
      </w:r>
      <w:r w:rsidRPr="00885906">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02A07" w:rsidRPr="00885906" w:rsidRDefault="00F02A07">
      <w:pPr>
        <w:spacing w:after="0" w:line="264" w:lineRule="auto"/>
        <w:ind w:left="120"/>
        <w:jc w:val="both"/>
        <w:rPr>
          <w:lang w:val="ru-RU"/>
        </w:rPr>
      </w:pPr>
    </w:p>
    <w:p w:rsidR="00F02A07" w:rsidRPr="00885906" w:rsidRDefault="003B385C">
      <w:pPr>
        <w:spacing w:after="0" w:line="264" w:lineRule="auto"/>
        <w:ind w:left="120"/>
        <w:jc w:val="both"/>
        <w:rPr>
          <w:lang w:val="ru-RU"/>
        </w:rPr>
      </w:pPr>
      <w:r w:rsidRPr="00885906">
        <w:rPr>
          <w:rFonts w:ascii="Times New Roman" w:hAnsi="Times New Roman"/>
          <w:b/>
          <w:color w:val="000000"/>
          <w:sz w:val="28"/>
          <w:lang w:val="ru-RU"/>
        </w:rPr>
        <w:t>ПРЕДМЕТНЫЕ РЕЗУЛЬТАТЫ</w:t>
      </w:r>
    </w:p>
    <w:p w:rsidR="00F02A07" w:rsidRPr="00885906" w:rsidRDefault="00F02A07">
      <w:pPr>
        <w:spacing w:after="0" w:line="264" w:lineRule="auto"/>
        <w:ind w:left="120"/>
        <w:jc w:val="both"/>
        <w:rPr>
          <w:lang w:val="ru-RU"/>
        </w:rPr>
      </w:pPr>
    </w:p>
    <w:p w:rsidR="00F02A07" w:rsidRPr="00885906" w:rsidRDefault="003B385C">
      <w:pPr>
        <w:spacing w:after="0" w:line="264" w:lineRule="auto"/>
        <w:ind w:left="120"/>
        <w:jc w:val="both"/>
        <w:rPr>
          <w:lang w:val="ru-RU"/>
        </w:rPr>
      </w:pPr>
      <w:r w:rsidRPr="00885906">
        <w:rPr>
          <w:rFonts w:ascii="Times New Roman" w:hAnsi="Times New Roman"/>
          <w:color w:val="000000"/>
          <w:sz w:val="28"/>
          <w:lang w:val="ru-RU"/>
        </w:rPr>
        <w:t>К концу обучения в</w:t>
      </w:r>
      <w:r w:rsidRPr="00885906">
        <w:rPr>
          <w:rFonts w:ascii="Times New Roman" w:hAnsi="Times New Roman"/>
          <w:b/>
          <w:color w:val="000000"/>
          <w:sz w:val="28"/>
          <w:lang w:val="ru-RU"/>
        </w:rPr>
        <w:t xml:space="preserve"> 1 классе</w:t>
      </w:r>
      <w:r w:rsidRPr="00885906">
        <w:rPr>
          <w:rFonts w:ascii="Times New Roman" w:hAnsi="Times New Roman"/>
          <w:color w:val="000000"/>
          <w:sz w:val="28"/>
          <w:lang w:val="ru-RU"/>
        </w:rPr>
        <w:t xml:space="preserve"> у обучающегося будут сформированы следующие умения: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читать, записывать, сравнивать, упорядочивать числа от 0 до 20;</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пересчитывать различные объекты, устанавливать порядковый номер объекта;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находить числа, большее или меньшее данного числа на заданное число;</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885906">
        <w:rPr>
          <w:rFonts w:ascii="Calibri" w:hAnsi="Calibri"/>
          <w:color w:val="000000"/>
          <w:sz w:val="28"/>
          <w:lang w:val="ru-RU"/>
        </w:rPr>
        <w:t xml:space="preserve">– </w:t>
      </w:r>
      <w:r w:rsidRPr="00885906">
        <w:rPr>
          <w:rFonts w:ascii="Times New Roman" w:hAnsi="Times New Roman"/>
          <w:color w:val="000000"/>
          <w:sz w:val="28"/>
          <w:lang w:val="ru-RU"/>
        </w:rPr>
        <w:t>короче», «выше</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ниже», «шире</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уже»;</w:t>
      </w:r>
      <w:proofErr w:type="gramEnd"/>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измерять длину отрезка (в </w:t>
      </w:r>
      <w:proofErr w:type="gramStart"/>
      <w:r w:rsidRPr="00885906">
        <w:rPr>
          <w:rFonts w:ascii="Times New Roman" w:hAnsi="Times New Roman"/>
          <w:color w:val="000000"/>
          <w:sz w:val="28"/>
          <w:lang w:val="ru-RU"/>
        </w:rPr>
        <w:t>см</w:t>
      </w:r>
      <w:proofErr w:type="gramEnd"/>
      <w:r w:rsidRPr="00885906">
        <w:rPr>
          <w:rFonts w:ascii="Times New Roman" w:hAnsi="Times New Roman"/>
          <w:color w:val="000000"/>
          <w:sz w:val="28"/>
          <w:lang w:val="ru-RU"/>
        </w:rPr>
        <w:t>), чертить отрезок заданной длины;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различать число и цифру;</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устанавливать между объектами соотношения: «слева</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справа», «спереди</w:t>
      </w:r>
      <w:r w:rsidRPr="00885906">
        <w:rPr>
          <w:rFonts w:ascii="Times New Roman" w:hAnsi="Times New Roman"/>
          <w:color w:val="333333"/>
          <w:sz w:val="28"/>
          <w:lang w:val="ru-RU"/>
        </w:rPr>
        <w:t xml:space="preserve"> – </w:t>
      </w:r>
      <w:r w:rsidRPr="00885906">
        <w:rPr>
          <w:rFonts w:ascii="Times New Roman" w:hAnsi="Times New Roman"/>
          <w:color w:val="000000"/>
          <w:sz w:val="28"/>
          <w:lang w:val="ru-RU"/>
        </w:rPr>
        <w:t xml:space="preserve">сзади», </w:t>
      </w:r>
      <w:r w:rsidRPr="00885906">
        <w:rPr>
          <w:rFonts w:ascii="Times New Roman" w:hAnsi="Times New Roman"/>
          <w:color w:val="333333"/>
          <w:sz w:val="28"/>
          <w:lang w:val="ru-RU"/>
        </w:rPr>
        <w:t>«</w:t>
      </w:r>
      <w:r w:rsidRPr="00885906">
        <w:rPr>
          <w:rFonts w:ascii="Times New Roman" w:hAnsi="Times New Roman"/>
          <w:color w:val="000000"/>
          <w:sz w:val="28"/>
          <w:lang w:val="ru-RU"/>
        </w:rPr>
        <w:t>между</w:t>
      </w:r>
      <w:r w:rsidRPr="00885906">
        <w:rPr>
          <w:rFonts w:ascii="Times New Roman" w:hAnsi="Times New Roman"/>
          <w:color w:val="333333"/>
          <w:sz w:val="28"/>
          <w:lang w:val="ru-RU"/>
        </w:rPr>
        <w:t>»</w:t>
      </w:r>
      <w:r w:rsidRPr="00885906">
        <w:rPr>
          <w:rFonts w:ascii="Times New Roman" w:hAnsi="Times New Roman"/>
          <w:color w:val="000000"/>
          <w:sz w:val="28"/>
          <w:lang w:val="ru-RU"/>
        </w:rPr>
        <w:t>;</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сравнивать два объекта (числа, геометрические фигуры);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распределять объекты на две группы по заданному основанию.</w:t>
      </w:r>
    </w:p>
    <w:p w:rsidR="00F02A07" w:rsidRPr="00885906" w:rsidRDefault="00F02A07">
      <w:pPr>
        <w:spacing w:after="0" w:line="264" w:lineRule="auto"/>
        <w:ind w:left="120"/>
        <w:jc w:val="both"/>
        <w:rPr>
          <w:lang w:val="ru-RU"/>
        </w:rPr>
      </w:pPr>
    </w:p>
    <w:p w:rsidR="00F02A07" w:rsidRPr="00885906" w:rsidRDefault="003B385C">
      <w:pPr>
        <w:spacing w:after="0" w:line="264" w:lineRule="auto"/>
        <w:ind w:left="120"/>
        <w:jc w:val="both"/>
        <w:rPr>
          <w:lang w:val="ru-RU"/>
        </w:rPr>
      </w:pPr>
      <w:r w:rsidRPr="00885906">
        <w:rPr>
          <w:rFonts w:ascii="Times New Roman" w:hAnsi="Times New Roman"/>
          <w:color w:val="000000"/>
          <w:sz w:val="28"/>
          <w:lang w:val="ru-RU"/>
        </w:rPr>
        <w:t>К концу обучения во</w:t>
      </w:r>
      <w:r w:rsidRPr="00885906">
        <w:rPr>
          <w:rFonts w:ascii="Times New Roman" w:hAnsi="Times New Roman"/>
          <w:b/>
          <w:i/>
          <w:color w:val="000000"/>
          <w:sz w:val="28"/>
          <w:lang w:val="ru-RU"/>
        </w:rPr>
        <w:t xml:space="preserve"> </w:t>
      </w:r>
      <w:r w:rsidRPr="00885906">
        <w:rPr>
          <w:rFonts w:ascii="Times New Roman" w:hAnsi="Times New Roman"/>
          <w:b/>
          <w:color w:val="000000"/>
          <w:sz w:val="28"/>
          <w:lang w:val="ru-RU"/>
        </w:rPr>
        <w:t>2 классе</w:t>
      </w:r>
      <w:r w:rsidRPr="00885906">
        <w:rPr>
          <w:rFonts w:ascii="Times New Roman" w:hAnsi="Times New Roman"/>
          <w:color w:val="000000"/>
          <w:sz w:val="28"/>
          <w:lang w:val="ru-RU"/>
        </w:rPr>
        <w:t xml:space="preserve"> у обучающегося будут сформированы следующие умения: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читать, записывать, сравнивать, упорядочивать числа в пределах 100;</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885906">
        <w:rPr>
          <w:rFonts w:ascii="Times New Roman" w:hAnsi="Times New Roman"/>
          <w:color w:val="000000"/>
          <w:sz w:val="28"/>
          <w:lang w:val="ru-RU"/>
        </w:rPr>
        <w:t>умножение</w:t>
      </w:r>
      <w:proofErr w:type="gramEnd"/>
      <w:r w:rsidRPr="00885906">
        <w:rPr>
          <w:rFonts w:ascii="Times New Roman" w:hAnsi="Times New Roman"/>
          <w:color w:val="000000"/>
          <w:sz w:val="28"/>
          <w:lang w:val="ru-RU"/>
        </w:rPr>
        <w:t xml:space="preserve"> и деление в пределах 50 с использованием таблицы умножения;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находить неизвестный компонент сложения, вычитания;</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885906">
        <w:rPr>
          <w:rFonts w:ascii="Times New Roman" w:hAnsi="Times New Roman"/>
          <w:color w:val="000000"/>
          <w:sz w:val="28"/>
          <w:lang w:val="ru-RU"/>
        </w:rPr>
        <w:t>на</w:t>
      </w:r>
      <w:proofErr w:type="gramEnd"/>
      <w:r w:rsidRPr="00885906">
        <w:rPr>
          <w:rFonts w:ascii="Times New Roman" w:hAnsi="Times New Roman"/>
          <w:color w:val="000000"/>
          <w:sz w:val="28"/>
          <w:lang w:val="ru-RU"/>
        </w:rPr>
        <w:t>»;</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различать и называть геометрические фигуры: прямой угол, </w:t>
      </w:r>
      <w:proofErr w:type="gramStart"/>
      <w:r w:rsidRPr="00885906">
        <w:rPr>
          <w:rFonts w:ascii="Times New Roman" w:hAnsi="Times New Roman"/>
          <w:color w:val="000000"/>
          <w:sz w:val="28"/>
          <w:lang w:val="ru-RU"/>
        </w:rPr>
        <w:t>ломаную</w:t>
      </w:r>
      <w:proofErr w:type="gramEnd"/>
      <w:r w:rsidRPr="00885906">
        <w:rPr>
          <w:rFonts w:ascii="Times New Roman" w:hAnsi="Times New Roman"/>
          <w:color w:val="000000"/>
          <w:sz w:val="28"/>
          <w:lang w:val="ru-RU"/>
        </w:rPr>
        <w:t>, многоугольник;</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выполнять измерение длин реальных объектов с помощью линейки;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проводить </w:t>
      </w:r>
      <w:proofErr w:type="spellStart"/>
      <w:r w:rsidRPr="00885906">
        <w:rPr>
          <w:rFonts w:ascii="Times New Roman" w:hAnsi="Times New Roman"/>
          <w:color w:val="000000"/>
          <w:sz w:val="28"/>
          <w:lang w:val="ru-RU"/>
        </w:rPr>
        <w:t>одно-двухшаговые</w:t>
      </w:r>
      <w:proofErr w:type="spellEnd"/>
      <w:r w:rsidRPr="00885906">
        <w:rPr>
          <w:rFonts w:ascii="Times New Roman" w:hAnsi="Times New Roman"/>
          <w:color w:val="000000"/>
          <w:sz w:val="28"/>
          <w:lang w:val="ru-RU"/>
        </w:rPr>
        <w:t xml:space="preserve"> </w:t>
      </w:r>
      <w:proofErr w:type="gramStart"/>
      <w:r w:rsidRPr="00885906">
        <w:rPr>
          <w:rFonts w:ascii="Times New Roman" w:hAnsi="Times New Roman"/>
          <w:color w:val="000000"/>
          <w:sz w:val="28"/>
          <w:lang w:val="ru-RU"/>
        </w:rPr>
        <w:t>логические рассуждения</w:t>
      </w:r>
      <w:proofErr w:type="gramEnd"/>
      <w:r w:rsidRPr="00885906">
        <w:rPr>
          <w:rFonts w:ascii="Times New Roman" w:hAnsi="Times New Roman"/>
          <w:color w:val="000000"/>
          <w:sz w:val="28"/>
          <w:lang w:val="ru-RU"/>
        </w:rPr>
        <w:t xml:space="preserve"> и делать выводы;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находить закономерность в ряду объектов (чисел, геометрических фигур);</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сравнивать группы объектов (находить общее, различное);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обнаруживать модели геометрических фигур в окружающем мире;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подбирать примеры, подтверждающие суждение, ответ;</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составлять (дополнять) текстовую задачу;</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проверять правильность вычисления, измерения.</w:t>
      </w:r>
    </w:p>
    <w:p w:rsidR="00F02A07" w:rsidRPr="00885906" w:rsidRDefault="00F02A07">
      <w:pPr>
        <w:spacing w:after="0" w:line="264" w:lineRule="auto"/>
        <w:ind w:left="120"/>
        <w:jc w:val="both"/>
        <w:rPr>
          <w:lang w:val="ru-RU"/>
        </w:rPr>
      </w:pPr>
    </w:p>
    <w:p w:rsidR="00F02A07" w:rsidRPr="00885906" w:rsidRDefault="003B385C">
      <w:pPr>
        <w:spacing w:after="0" w:line="264" w:lineRule="auto"/>
        <w:ind w:left="120"/>
        <w:jc w:val="both"/>
        <w:rPr>
          <w:lang w:val="ru-RU"/>
        </w:rPr>
      </w:pPr>
      <w:r w:rsidRPr="00885906">
        <w:rPr>
          <w:rFonts w:ascii="Times New Roman" w:hAnsi="Times New Roman"/>
          <w:color w:val="000000"/>
          <w:sz w:val="28"/>
          <w:lang w:val="ru-RU"/>
        </w:rPr>
        <w:t xml:space="preserve">К концу обучения в </w:t>
      </w:r>
      <w:r w:rsidRPr="00885906">
        <w:rPr>
          <w:rFonts w:ascii="Times New Roman" w:hAnsi="Times New Roman"/>
          <w:b/>
          <w:color w:val="000000"/>
          <w:sz w:val="28"/>
          <w:lang w:val="ru-RU"/>
        </w:rPr>
        <w:t>3 классе</w:t>
      </w:r>
      <w:r w:rsidRPr="00885906">
        <w:rPr>
          <w:rFonts w:ascii="Times New Roman" w:hAnsi="Times New Roman"/>
          <w:color w:val="000000"/>
          <w:sz w:val="28"/>
          <w:lang w:val="ru-RU"/>
        </w:rPr>
        <w:t xml:space="preserve"> у обучающегося будут сформированы следующие умения: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читать, записывать, сравнивать, упорядочивать числа в пределах 1000;</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выполнять действия умножение и деление с числами 0 и 1;</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находить неизвестный компонент арифметического действия;</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885906">
        <w:rPr>
          <w:rFonts w:ascii="Times New Roman" w:hAnsi="Times New Roman"/>
          <w:color w:val="000000"/>
          <w:sz w:val="28"/>
          <w:lang w:val="ru-RU"/>
        </w:rPr>
        <w:t>на</w:t>
      </w:r>
      <w:proofErr w:type="gramEnd"/>
      <w:r w:rsidRPr="00885906">
        <w:rPr>
          <w:rFonts w:ascii="Times New Roman" w:hAnsi="Times New Roman"/>
          <w:color w:val="000000"/>
          <w:sz w:val="28"/>
          <w:lang w:val="ru-RU"/>
        </w:rPr>
        <w:t xml:space="preserve"> или в»;</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называть, находить долю величины (половина, четверть);</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сравнивать величины, выраженные долями;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сравнивать фигуры по площади (наложение, сопоставление числовых значений);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находить периметр прямоугольника (квадрата), площадь прямоугольника (квадрата);</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формулировать утверждение (вывод), строить </w:t>
      </w:r>
      <w:proofErr w:type="gramStart"/>
      <w:r w:rsidRPr="00885906">
        <w:rPr>
          <w:rFonts w:ascii="Times New Roman" w:hAnsi="Times New Roman"/>
          <w:color w:val="000000"/>
          <w:sz w:val="28"/>
          <w:lang w:val="ru-RU"/>
        </w:rPr>
        <w:t>логические рассуждения</w:t>
      </w:r>
      <w:proofErr w:type="gramEnd"/>
      <w:r w:rsidRPr="00885906">
        <w:rPr>
          <w:rFonts w:ascii="Times New Roman" w:hAnsi="Times New Roman"/>
          <w:color w:val="000000"/>
          <w:sz w:val="28"/>
          <w:lang w:val="ru-RU"/>
        </w:rPr>
        <w:t xml:space="preserve"> (</w:t>
      </w:r>
      <w:proofErr w:type="spellStart"/>
      <w:r w:rsidRPr="00885906">
        <w:rPr>
          <w:rFonts w:ascii="Times New Roman" w:hAnsi="Times New Roman"/>
          <w:color w:val="000000"/>
          <w:sz w:val="28"/>
          <w:lang w:val="ru-RU"/>
        </w:rPr>
        <w:t>одно-двухшаговые</w:t>
      </w:r>
      <w:proofErr w:type="spellEnd"/>
      <w:r w:rsidRPr="00885906">
        <w:rPr>
          <w:rFonts w:ascii="Times New Roman" w:hAnsi="Times New Roman"/>
          <w:color w:val="000000"/>
          <w:sz w:val="28"/>
          <w:lang w:val="ru-RU"/>
        </w:rPr>
        <w:t>), в том числе с использованием изученных связок;</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классифицировать объекты по одному-двум признакам;</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сравнивать математические объекты (находить общее, различное, уникальное);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выбирать верное решение математической задачи.</w:t>
      </w:r>
    </w:p>
    <w:p w:rsidR="00F02A07" w:rsidRPr="00885906" w:rsidRDefault="00F02A07">
      <w:pPr>
        <w:spacing w:after="0" w:line="264" w:lineRule="auto"/>
        <w:ind w:left="120"/>
        <w:jc w:val="both"/>
        <w:rPr>
          <w:lang w:val="ru-RU"/>
        </w:rPr>
      </w:pPr>
    </w:p>
    <w:p w:rsidR="00F02A07" w:rsidRPr="00885906" w:rsidRDefault="003B385C">
      <w:pPr>
        <w:spacing w:after="0" w:line="264" w:lineRule="auto"/>
        <w:ind w:left="120"/>
        <w:jc w:val="both"/>
        <w:rPr>
          <w:lang w:val="ru-RU"/>
        </w:rPr>
      </w:pPr>
      <w:r w:rsidRPr="00885906">
        <w:rPr>
          <w:rFonts w:ascii="Times New Roman" w:hAnsi="Times New Roman"/>
          <w:color w:val="000000"/>
          <w:sz w:val="28"/>
          <w:lang w:val="ru-RU"/>
        </w:rPr>
        <w:t>К концу обучения в</w:t>
      </w:r>
      <w:r w:rsidRPr="00885906">
        <w:rPr>
          <w:rFonts w:ascii="Times New Roman" w:hAnsi="Times New Roman"/>
          <w:b/>
          <w:color w:val="000000"/>
          <w:sz w:val="28"/>
          <w:lang w:val="ru-RU"/>
        </w:rPr>
        <w:t xml:space="preserve"> 4 классе</w:t>
      </w:r>
      <w:r w:rsidRPr="00885906">
        <w:rPr>
          <w:rFonts w:ascii="Times New Roman" w:hAnsi="Times New Roman"/>
          <w:color w:val="000000"/>
          <w:sz w:val="28"/>
          <w:lang w:val="ru-RU"/>
        </w:rPr>
        <w:t xml:space="preserve"> у обучающегося будут сформированы следующие умения:</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читать, записывать, сравнивать, упорядочивать многозначные числа;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находить долю величины, величину по её доле;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находить неизвестный компонент арифметического действия;</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02A07" w:rsidRPr="00885906" w:rsidRDefault="003B385C">
      <w:pPr>
        <w:spacing w:after="0" w:line="264" w:lineRule="auto"/>
        <w:ind w:firstLine="600"/>
        <w:jc w:val="both"/>
        <w:rPr>
          <w:lang w:val="ru-RU"/>
        </w:rPr>
      </w:pPr>
      <w:proofErr w:type="gramStart"/>
      <w:r w:rsidRPr="00885906">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885906">
        <w:rPr>
          <w:rFonts w:ascii="Times New Roman" w:hAnsi="Times New Roman"/>
          <w:color w:val="000000"/>
          <w:sz w:val="28"/>
          <w:lang w:val="ru-RU"/>
        </w:rPr>
        <w:t>контрпример</w:t>
      </w:r>
      <w:proofErr w:type="spellEnd"/>
      <w:r w:rsidRPr="00885906">
        <w:rPr>
          <w:rFonts w:ascii="Times New Roman" w:hAnsi="Times New Roman"/>
          <w:color w:val="000000"/>
          <w:sz w:val="28"/>
          <w:lang w:val="ru-RU"/>
        </w:rPr>
        <w:t xml:space="preserve">; </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lastRenderedPageBreak/>
        <w:t xml:space="preserve">формулировать утверждение (вывод), строить </w:t>
      </w:r>
      <w:proofErr w:type="gramStart"/>
      <w:r w:rsidRPr="00885906">
        <w:rPr>
          <w:rFonts w:ascii="Times New Roman" w:hAnsi="Times New Roman"/>
          <w:color w:val="000000"/>
          <w:sz w:val="28"/>
          <w:lang w:val="ru-RU"/>
        </w:rPr>
        <w:t>логические рассуждения</w:t>
      </w:r>
      <w:proofErr w:type="gramEnd"/>
      <w:r w:rsidRPr="00885906">
        <w:rPr>
          <w:rFonts w:ascii="Times New Roman" w:hAnsi="Times New Roman"/>
          <w:color w:val="000000"/>
          <w:sz w:val="28"/>
          <w:lang w:val="ru-RU"/>
        </w:rPr>
        <w:t xml:space="preserve"> (</w:t>
      </w:r>
      <w:proofErr w:type="spellStart"/>
      <w:r w:rsidRPr="00885906">
        <w:rPr>
          <w:rFonts w:ascii="Times New Roman" w:hAnsi="Times New Roman"/>
          <w:color w:val="000000"/>
          <w:sz w:val="28"/>
          <w:lang w:val="ru-RU"/>
        </w:rPr>
        <w:t>двух-трёхшаговые</w:t>
      </w:r>
      <w:proofErr w:type="spellEnd"/>
      <w:r w:rsidRPr="00885906">
        <w:rPr>
          <w:rFonts w:ascii="Times New Roman" w:hAnsi="Times New Roman"/>
          <w:color w:val="000000"/>
          <w:sz w:val="28"/>
          <w:lang w:val="ru-RU"/>
        </w:rPr>
        <w:t>);</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заполнять данными предложенную таблицу, столбчатую диаграмму;</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составлять модель текстовой задачи, числовое выражение;</w:t>
      </w:r>
    </w:p>
    <w:p w:rsidR="00F02A07" w:rsidRPr="00885906" w:rsidRDefault="003B385C">
      <w:pPr>
        <w:spacing w:after="0" w:line="264" w:lineRule="auto"/>
        <w:ind w:firstLine="600"/>
        <w:jc w:val="both"/>
        <w:rPr>
          <w:lang w:val="ru-RU"/>
        </w:rPr>
      </w:pPr>
      <w:r w:rsidRPr="00885906">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885906">
        <w:rPr>
          <w:rFonts w:ascii="Times New Roman" w:hAnsi="Times New Roman"/>
          <w:color w:val="000000"/>
          <w:sz w:val="28"/>
          <w:lang w:val="ru-RU"/>
        </w:rPr>
        <w:t>предложенных</w:t>
      </w:r>
      <w:proofErr w:type="gramEnd"/>
      <w:r w:rsidRPr="00885906">
        <w:rPr>
          <w:rFonts w:ascii="Times New Roman" w:hAnsi="Times New Roman"/>
          <w:color w:val="000000"/>
          <w:sz w:val="28"/>
          <w:lang w:val="ru-RU"/>
        </w:rPr>
        <w:t>.</w:t>
      </w:r>
    </w:p>
    <w:p w:rsidR="00F02A07" w:rsidRPr="00885906" w:rsidRDefault="00F02A07">
      <w:pPr>
        <w:rPr>
          <w:lang w:val="ru-RU"/>
        </w:rPr>
        <w:sectPr w:rsidR="00F02A07" w:rsidRPr="00885906">
          <w:pgSz w:w="11906" w:h="16383"/>
          <w:pgMar w:top="1134" w:right="850" w:bottom="1134" w:left="1701" w:header="720" w:footer="720" w:gutter="0"/>
          <w:cols w:space="720"/>
        </w:sectPr>
      </w:pPr>
    </w:p>
    <w:p w:rsidR="00F02A07" w:rsidRDefault="003B385C">
      <w:pPr>
        <w:spacing w:after="0"/>
        <w:ind w:left="120"/>
      </w:pPr>
      <w:bookmarkStart w:id="9" w:name="block-25753543"/>
      <w:bookmarkEnd w:id="8"/>
      <w:r w:rsidRPr="0088590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02A07" w:rsidRDefault="003B385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F02A07">
        <w:trPr>
          <w:trHeight w:val="144"/>
          <w:tblCellSpacing w:w="20" w:type="nil"/>
        </w:trPr>
        <w:tc>
          <w:tcPr>
            <w:tcW w:w="501" w:type="dxa"/>
            <w:vMerge w:val="restart"/>
            <w:tcMar>
              <w:top w:w="50" w:type="dxa"/>
              <w:left w:w="100" w:type="dxa"/>
            </w:tcMar>
            <w:vAlign w:val="center"/>
          </w:tcPr>
          <w:p w:rsidR="00F02A07" w:rsidRDefault="003B385C">
            <w:pPr>
              <w:spacing w:after="0"/>
              <w:ind w:left="135"/>
            </w:pPr>
            <w:r>
              <w:rPr>
                <w:rFonts w:ascii="Times New Roman" w:hAnsi="Times New Roman"/>
                <w:b/>
                <w:color w:val="000000"/>
                <w:sz w:val="24"/>
              </w:rPr>
              <w:t xml:space="preserve">№ п/п </w:t>
            </w:r>
          </w:p>
          <w:p w:rsidR="00F02A07" w:rsidRDefault="00F02A07">
            <w:pPr>
              <w:spacing w:after="0"/>
              <w:ind w:left="135"/>
            </w:pPr>
          </w:p>
        </w:tc>
        <w:tc>
          <w:tcPr>
            <w:tcW w:w="2992" w:type="dxa"/>
            <w:vMerge w:val="restart"/>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02A07" w:rsidRDefault="00F02A07">
            <w:pPr>
              <w:spacing w:after="0"/>
              <w:ind w:left="135"/>
            </w:pPr>
          </w:p>
        </w:tc>
        <w:tc>
          <w:tcPr>
            <w:tcW w:w="0" w:type="auto"/>
            <w:gridSpan w:val="3"/>
            <w:tcMar>
              <w:top w:w="50" w:type="dxa"/>
              <w:left w:w="100" w:type="dxa"/>
            </w:tcMar>
            <w:vAlign w:val="center"/>
          </w:tcPr>
          <w:p w:rsidR="00F02A07" w:rsidRDefault="003B385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2A07" w:rsidRDefault="00F02A07">
            <w:pPr>
              <w:spacing w:after="0"/>
              <w:ind w:left="135"/>
            </w:pPr>
          </w:p>
        </w:tc>
      </w:tr>
      <w:tr w:rsidR="00F02A07">
        <w:trPr>
          <w:trHeight w:val="144"/>
          <w:tblCellSpacing w:w="20" w:type="nil"/>
        </w:trPr>
        <w:tc>
          <w:tcPr>
            <w:tcW w:w="0" w:type="auto"/>
            <w:vMerge/>
            <w:tcBorders>
              <w:top w:val="nil"/>
            </w:tcBorders>
            <w:tcMar>
              <w:top w:w="50" w:type="dxa"/>
              <w:left w:w="100" w:type="dxa"/>
            </w:tcMar>
          </w:tcPr>
          <w:p w:rsidR="00F02A07" w:rsidRDefault="00F02A07"/>
        </w:tc>
        <w:tc>
          <w:tcPr>
            <w:tcW w:w="0" w:type="auto"/>
            <w:vMerge/>
            <w:tcBorders>
              <w:top w:val="nil"/>
            </w:tcBorders>
            <w:tcMar>
              <w:top w:w="50" w:type="dxa"/>
              <w:left w:w="100" w:type="dxa"/>
            </w:tcMar>
          </w:tcPr>
          <w:p w:rsidR="00F02A07" w:rsidRDefault="00F02A07"/>
        </w:tc>
        <w:tc>
          <w:tcPr>
            <w:tcW w:w="977" w:type="dxa"/>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2A07" w:rsidRDefault="00F02A07">
            <w:pPr>
              <w:spacing w:after="0"/>
              <w:ind w:left="135"/>
            </w:pPr>
          </w:p>
        </w:tc>
        <w:tc>
          <w:tcPr>
            <w:tcW w:w="1699" w:type="dxa"/>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2A07" w:rsidRDefault="00F02A07">
            <w:pPr>
              <w:spacing w:after="0"/>
              <w:ind w:left="135"/>
            </w:pPr>
          </w:p>
        </w:tc>
        <w:tc>
          <w:tcPr>
            <w:tcW w:w="1787" w:type="dxa"/>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2A07" w:rsidRDefault="00F02A07">
            <w:pPr>
              <w:spacing w:after="0"/>
              <w:ind w:left="135"/>
            </w:pPr>
          </w:p>
        </w:tc>
        <w:tc>
          <w:tcPr>
            <w:tcW w:w="0" w:type="auto"/>
            <w:vMerge/>
            <w:tcBorders>
              <w:top w:val="nil"/>
            </w:tcBorders>
            <w:tcMar>
              <w:top w:w="50" w:type="dxa"/>
              <w:left w:w="100" w:type="dxa"/>
            </w:tcMa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02A07">
        <w:trPr>
          <w:trHeight w:val="144"/>
          <w:tblCellSpacing w:w="20" w:type="nil"/>
        </w:trPr>
        <w:tc>
          <w:tcPr>
            <w:tcW w:w="501" w:type="dxa"/>
            <w:tcMar>
              <w:top w:w="50" w:type="dxa"/>
              <w:left w:w="100" w:type="dxa"/>
            </w:tcMar>
            <w:vAlign w:val="center"/>
          </w:tcPr>
          <w:p w:rsidR="00F02A07" w:rsidRDefault="003B385C">
            <w:pPr>
              <w:spacing w:after="0"/>
            </w:pPr>
            <w:r>
              <w:rPr>
                <w:rFonts w:ascii="Times New Roman" w:hAnsi="Times New Roman"/>
                <w:color w:val="000000"/>
                <w:sz w:val="24"/>
              </w:rPr>
              <w:t>1.1</w:t>
            </w:r>
          </w:p>
        </w:tc>
        <w:tc>
          <w:tcPr>
            <w:tcW w:w="2992"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F02A07" w:rsidRDefault="00F02A07">
            <w:pPr>
              <w:spacing w:after="0"/>
              <w:ind w:left="135"/>
              <w:jc w:val="center"/>
            </w:pPr>
          </w:p>
        </w:tc>
        <w:tc>
          <w:tcPr>
            <w:tcW w:w="1787" w:type="dxa"/>
            <w:tcMar>
              <w:top w:w="50" w:type="dxa"/>
              <w:left w:w="100" w:type="dxa"/>
            </w:tcMar>
            <w:vAlign w:val="center"/>
          </w:tcPr>
          <w:p w:rsidR="00F02A07" w:rsidRDefault="00F02A07">
            <w:pPr>
              <w:spacing w:after="0"/>
              <w:ind w:left="135"/>
              <w:jc w:val="center"/>
            </w:pPr>
          </w:p>
        </w:tc>
        <w:tc>
          <w:tcPr>
            <w:tcW w:w="2646"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501" w:type="dxa"/>
            <w:tcMar>
              <w:top w:w="50" w:type="dxa"/>
              <w:left w:w="100" w:type="dxa"/>
            </w:tcMar>
            <w:vAlign w:val="center"/>
          </w:tcPr>
          <w:p w:rsidR="00F02A07" w:rsidRDefault="003B385C">
            <w:pPr>
              <w:spacing w:after="0"/>
            </w:pPr>
            <w:r>
              <w:rPr>
                <w:rFonts w:ascii="Times New Roman" w:hAnsi="Times New Roman"/>
                <w:color w:val="000000"/>
                <w:sz w:val="24"/>
              </w:rPr>
              <w:t>1.2</w:t>
            </w:r>
          </w:p>
        </w:tc>
        <w:tc>
          <w:tcPr>
            <w:tcW w:w="2992"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02A07" w:rsidRDefault="00F02A07">
            <w:pPr>
              <w:spacing w:after="0"/>
              <w:ind w:left="135"/>
              <w:jc w:val="center"/>
            </w:pPr>
          </w:p>
        </w:tc>
        <w:tc>
          <w:tcPr>
            <w:tcW w:w="1787" w:type="dxa"/>
            <w:tcMar>
              <w:top w:w="50" w:type="dxa"/>
              <w:left w:w="100" w:type="dxa"/>
            </w:tcMar>
            <w:vAlign w:val="center"/>
          </w:tcPr>
          <w:p w:rsidR="00F02A07" w:rsidRDefault="00F02A07">
            <w:pPr>
              <w:spacing w:after="0"/>
              <w:ind w:left="135"/>
              <w:jc w:val="center"/>
            </w:pPr>
          </w:p>
        </w:tc>
        <w:tc>
          <w:tcPr>
            <w:tcW w:w="2646"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501" w:type="dxa"/>
            <w:tcMar>
              <w:top w:w="50" w:type="dxa"/>
              <w:left w:w="100" w:type="dxa"/>
            </w:tcMar>
            <w:vAlign w:val="center"/>
          </w:tcPr>
          <w:p w:rsidR="00F02A07" w:rsidRDefault="003B385C">
            <w:pPr>
              <w:spacing w:after="0"/>
            </w:pPr>
            <w:r>
              <w:rPr>
                <w:rFonts w:ascii="Times New Roman" w:hAnsi="Times New Roman"/>
                <w:color w:val="000000"/>
                <w:sz w:val="24"/>
              </w:rPr>
              <w:t>1.3</w:t>
            </w:r>
          </w:p>
        </w:tc>
        <w:tc>
          <w:tcPr>
            <w:tcW w:w="2992"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02A07" w:rsidRDefault="00F02A07">
            <w:pPr>
              <w:spacing w:after="0"/>
              <w:ind w:left="135"/>
              <w:jc w:val="center"/>
            </w:pPr>
          </w:p>
        </w:tc>
        <w:tc>
          <w:tcPr>
            <w:tcW w:w="1787" w:type="dxa"/>
            <w:tcMar>
              <w:top w:w="50" w:type="dxa"/>
              <w:left w:w="100" w:type="dxa"/>
            </w:tcMar>
            <w:vAlign w:val="center"/>
          </w:tcPr>
          <w:p w:rsidR="00F02A07" w:rsidRDefault="00F02A07">
            <w:pPr>
              <w:spacing w:after="0"/>
              <w:ind w:left="135"/>
              <w:jc w:val="center"/>
            </w:pPr>
          </w:p>
        </w:tc>
        <w:tc>
          <w:tcPr>
            <w:tcW w:w="2646"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501" w:type="dxa"/>
            <w:tcMar>
              <w:top w:w="50" w:type="dxa"/>
              <w:left w:w="100" w:type="dxa"/>
            </w:tcMar>
            <w:vAlign w:val="center"/>
          </w:tcPr>
          <w:p w:rsidR="00F02A07" w:rsidRDefault="003B385C">
            <w:pPr>
              <w:spacing w:after="0"/>
            </w:pPr>
            <w:r>
              <w:rPr>
                <w:rFonts w:ascii="Times New Roman" w:hAnsi="Times New Roman"/>
                <w:color w:val="000000"/>
                <w:sz w:val="24"/>
              </w:rPr>
              <w:t>1.4</w:t>
            </w:r>
          </w:p>
        </w:tc>
        <w:tc>
          <w:tcPr>
            <w:tcW w:w="2992"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977"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02A07" w:rsidRDefault="00F02A07">
            <w:pPr>
              <w:spacing w:after="0"/>
              <w:ind w:left="135"/>
              <w:jc w:val="center"/>
            </w:pPr>
          </w:p>
        </w:tc>
        <w:tc>
          <w:tcPr>
            <w:tcW w:w="1787" w:type="dxa"/>
            <w:tcMar>
              <w:top w:w="50" w:type="dxa"/>
              <w:left w:w="100" w:type="dxa"/>
            </w:tcMar>
            <w:vAlign w:val="center"/>
          </w:tcPr>
          <w:p w:rsidR="00F02A07" w:rsidRDefault="00F02A07">
            <w:pPr>
              <w:spacing w:after="0"/>
              <w:ind w:left="135"/>
              <w:jc w:val="center"/>
            </w:pPr>
          </w:p>
        </w:tc>
        <w:tc>
          <w:tcPr>
            <w:tcW w:w="2646"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02A07">
        <w:trPr>
          <w:trHeight w:val="144"/>
          <w:tblCellSpacing w:w="20" w:type="nil"/>
        </w:trPr>
        <w:tc>
          <w:tcPr>
            <w:tcW w:w="501" w:type="dxa"/>
            <w:tcMar>
              <w:top w:w="50" w:type="dxa"/>
              <w:left w:w="100" w:type="dxa"/>
            </w:tcMar>
            <w:vAlign w:val="center"/>
          </w:tcPr>
          <w:p w:rsidR="00F02A07" w:rsidRDefault="003B385C">
            <w:pPr>
              <w:spacing w:after="0"/>
            </w:pPr>
            <w:r>
              <w:rPr>
                <w:rFonts w:ascii="Times New Roman" w:hAnsi="Times New Roman"/>
                <w:color w:val="000000"/>
                <w:sz w:val="24"/>
              </w:rPr>
              <w:t>2.1</w:t>
            </w:r>
          </w:p>
        </w:tc>
        <w:tc>
          <w:tcPr>
            <w:tcW w:w="2992"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F02A07" w:rsidRDefault="003B385C">
            <w:pPr>
              <w:spacing w:after="0"/>
              <w:ind w:left="135"/>
              <w:jc w:val="center"/>
            </w:pPr>
            <w:r w:rsidRPr="0088590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F02A07" w:rsidRDefault="00F02A07">
            <w:pPr>
              <w:spacing w:after="0"/>
              <w:ind w:left="135"/>
              <w:jc w:val="center"/>
            </w:pPr>
          </w:p>
        </w:tc>
        <w:tc>
          <w:tcPr>
            <w:tcW w:w="1787" w:type="dxa"/>
            <w:tcMar>
              <w:top w:w="50" w:type="dxa"/>
              <w:left w:w="100" w:type="dxa"/>
            </w:tcMar>
            <w:vAlign w:val="center"/>
          </w:tcPr>
          <w:p w:rsidR="00F02A07" w:rsidRDefault="00F02A07">
            <w:pPr>
              <w:spacing w:after="0"/>
              <w:ind w:left="135"/>
              <w:jc w:val="center"/>
            </w:pPr>
          </w:p>
        </w:tc>
        <w:tc>
          <w:tcPr>
            <w:tcW w:w="2646"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501" w:type="dxa"/>
            <w:tcMar>
              <w:top w:w="50" w:type="dxa"/>
              <w:left w:w="100" w:type="dxa"/>
            </w:tcMar>
            <w:vAlign w:val="center"/>
          </w:tcPr>
          <w:p w:rsidR="00F02A07" w:rsidRDefault="003B385C">
            <w:pPr>
              <w:spacing w:after="0"/>
            </w:pPr>
            <w:r>
              <w:rPr>
                <w:rFonts w:ascii="Times New Roman" w:hAnsi="Times New Roman"/>
                <w:color w:val="000000"/>
                <w:sz w:val="24"/>
              </w:rPr>
              <w:t>2.2</w:t>
            </w:r>
          </w:p>
        </w:tc>
        <w:tc>
          <w:tcPr>
            <w:tcW w:w="2992"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F02A07" w:rsidRDefault="003B385C">
            <w:pPr>
              <w:spacing w:after="0"/>
              <w:ind w:left="135"/>
              <w:jc w:val="center"/>
            </w:pPr>
            <w:r w:rsidRPr="00885906">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F02A07" w:rsidRDefault="00F02A07">
            <w:pPr>
              <w:spacing w:after="0"/>
              <w:ind w:left="135"/>
              <w:jc w:val="center"/>
            </w:pPr>
          </w:p>
        </w:tc>
        <w:tc>
          <w:tcPr>
            <w:tcW w:w="1787" w:type="dxa"/>
            <w:tcMar>
              <w:top w:w="50" w:type="dxa"/>
              <w:left w:w="100" w:type="dxa"/>
            </w:tcMar>
            <w:vAlign w:val="center"/>
          </w:tcPr>
          <w:p w:rsidR="00F02A07" w:rsidRDefault="00F02A07">
            <w:pPr>
              <w:spacing w:after="0"/>
              <w:ind w:left="135"/>
              <w:jc w:val="center"/>
            </w:pPr>
          </w:p>
        </w:tc>
        <w:tc>
          <w:tcPr>
            <w:tcW w:w="2646"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02A07">
        <w:trPr>
          <w:trHeight w:val="144"/>
          <w:tblCellSpacing w:w="20" w:type="nil"/>
        </w:trPr>
        <w:tc>
          <w:tcPr>
            <w:tcW w:w="501" w:type="dxa"/>
            <w:tcMar>
              <w:top w:w="50" w:type="dxa"/>
              <w:left w:w="100" w:type="dxa"/>
            </w:tcMar>
            <w:vAlign w:val="center"/>
          </w:tcPr>
          <w:p w:rsidR="00F02A07" w:rsidRDefault="003B385C">
            <w:pPr>
              <w:spacing w:after="0"/>
            </w:pPr>
            <w:r>
              <w:rPr>
                <w:rFonts w:ascii="Times New Roman" w:hAnsi="Times New Roman"/>
                <w:color w:val="000000"/>
                <w:sz w:val="24"/>
              </w:rPr>
              <w:t>3.1</w:t>
            </w:r>
          </w:p>
        </w:tc>
        <w:tc>
          <w:tcPr>
            <w:tcW w:w="2992"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977"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F02A07" w:rsidRDefault="00F02A07">
            <w:pPr>
              <w:spacing w:after="0"/>
              <w:ind w:left="135"/>
              <w:jc w:val="center"/>
            </w:pPr>
          </w:p>
        </w:tc>
        <w:tc>
          <w:tcPr>
            <w:tcW w:w="1787" w:type="dxa"/>
            <w:tcMar>
              <w:top w:w="50" w:type="dxa"/>
              <w:left w:w="100" w:type="dxa"/>
            </w:tcMar>
            <w:vAlign w:val="center"/>
          </w:tcPr>
          <w:p w:rsidR="00F02A07" w:rsidRDefault="00F02A07">
            <w:pPr>
              <w:spacing w:after="0"/>
              <w:ind w:left="135"/>
              <w:jc w:val="center"/>
            </w:pPr>
          </w:p>
        </w:tc>
        <w:tc>
          <w:tcPr>
            <w:tcW w:w="2646"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02A07" w:rsidRDefault="00F02A07"/>
        </w:tc>
      </w:tr>
      <w:tr w:rsidR="00F02A07" w:rsidRPr="009B143D">
        <w:trPr>
          <w:trHeight w:val="144"/>
          <w:tblCellSpacing w:w="20" w:type="nil"/>
        </w:trPr>
        <w:tc>
          <w:tcPr>
            <w:tcW w:w="0" w:type="auto"/>
            <w:gridSpan w:val="6"/>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b/>
                <w:color w:val="000000"/>
                <w:sz w:val="24"/>
                <w:lang w:val="ru-RU"/>
              </w:rPr>
              <w:t>Раздел 4.</w:t>
            </w:r>
            <w:r w:rsidRPr="00885906">
              <w:rPr>
                <w:rFonts w:ascii="Times New Roman" w:hAnsi="Times New Roman"/>
                <w:color w:val="000000"/>
                <w:sz w:val="24"/>
                <w:lang w:val="ru-RU"/>
              </w:rPr>
              <w:t xml:space="preserve"> </w:t>
            </w:r>
            <w:r w:rsidRPr="00885906">
              <w:rPr>
                <w:rFonts w:ascii="Times New Roman" w:hAnsi="Times New Roman"/>
                <w:b/>
                <w:color w:val="000000"/>
                <w:sz w:val="24"/>
                <w:lang w:val="ru-RU"/>
              </w:rPr>
              <w:t>Пространственные отношения и геометрические фигуры</w:t>
            </w:r>
          </w:p>
        </w:tc>
      </w:tr>
      <w:tr w:rsidR="00F02A07">
        <w:trPr>
          <w:trHeight w:val="144"/>
          <w:tblCellSpacing w:w="20" w:type="nil"/>
        </w:trPr>
        <w:tc>
          <w:tcPr>
            <w:tcW w:w="501" w:type="dxa"/>
            <w:tcMar>
              <w:top w:w="50" w:type="dxa"/>
              <w:left w:w="100" w:type="dxa"/>
            </w:tcMar>
            <w:vAlign w:val="center"/>
          </w:tcPr>
          <w:p w:rsidR="00F02A07" w:rsidRDefault="003B385C">
            <w:pPr>
              <w:spacing w:after="0"/>
            </w:pPr>
            <w:r>
              <w:rPr>
                <w:rFonts w:ascii="Times New Roman" w:hAnsi="Times New Roman"/>
                <w:color w:val="000000"/>
                <w:sz w:val="24"/>
              </w:rPr>
              <w:t>4.1</w:t>
            </w:r>
          </w:p>
        </w:tc>
        <w:tc>
          <w:tcPr>
            <w:tcW w:w="2992"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77"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02A07" w:rsidRDefault="00F02A07">
            <w:pPr>
              <w:spacing w:after="0"/>
              <w:ind w:left="135"/>
              <w:jc w:val="center"/>
            </w:pPr>
          </w:p>
        </w:tc>
        <w:tc>
          <w:tcPr>
            <w:tcW w:w="1787" w:type="dxa"/>
            <w:tcMar>
              <w:top w:w="50" w:type="dxa"/>
              <w:left w:w="100" w:type="dxa"/>
            </w:tcMar>
            <w:vAlign w:val="center"/>
          </w:tcPr>
          <w:p w:rsidR="00F02A07" w:rsidRDefault="00F02A07">
            <w:pPr>
              <w:spacing w:after="0"/>
              <w:ind w:left="135"/>
              <w:jc w:val="center"/>
            </w:pPr>
          </w:p>
        </w:tc>
        <w:tc>
          <w:tcPr>
            <w:tcW w:w="2646"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501" w:type="dxa"/>
            <w:tcMar>
              <w:top w:w="50" w:type="dxa"/>
              <w:left w:w="100" w:type="dxa"/>
            </w:tcMar>
            <w:vAlign w:val="center"/>
          </w:tcPr>
          <w:p w:rsidR="00F02A07" w:rsidRDefault="003B385C">
            <w:pPr>
              <w:spacing w:after="0"/>
            </w:pPr>
            <w:r>
              <w:rPr>
                <w:rFonts w:ascii="Times New Roman" w:hAnsi="Times New Roman"/>
                <w:color w:val="000000"/>
                <w:sz w:val="24"/>
              </w:rPr>
              <w:t>4.2</w:t>
            </w:r>
          </w:p>
        </w:tc>
        <w:tc>
          <w:tcPr>
            <w:tcW w:w="2992"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977"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F02A07" w:rsidRDefault="00F02A07">
            <w:pPr>
              <w:spacing w:after="0"/>
              <w:ind w:left="135"/>
              <w:jc w:val="center"/>
            </w:pPr>
          </w:p>
        </w:tc>
        <w:tc>
          <w:tcPr>
            <w:tcW w:w="1787" w:type="dxa"/>
            <w:tcMar>
              <w:top w:w="50" w:type="dxa"/>
              <w:left w:w="100" w:type="dxa"/>
            </w:tcMar>
            <w:vAlign w:val="center"/>
          </w:tcPr>
          <w:p w:rsidR="00F02A07" w:rsidRDefault="00F02A07">
            <w:pPr>
              <w:spacing w:after="0"/>
              <w:ind w:left="135"/>
              <w:jc w:val="center"/>
            </w:pPr>
          </w:p>
        </w:tc>
        <w:tc>
          <w:tcPr>
            <w:tcW w:w="2646"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02A07">
        <w:trPr>
          <w:trHeight w:val="144"/>
          <w:tblCellSpacing w:w="20" w:type="nil"/>
        </w:trPr>
        <w:tc>
          <w:tcPr>
            <w:tcW w:w="501" w:type="dxa"/>
            <w:tcMar>
              <w:top w:w="50" w:type="dxa"/>
              <w:left w:w="100" w:type="dxa"/>
            </w:tcMar>
            <w:vAlign w:val="center"/>
          </w:tcPr>
          <w:p w:rsidR="00F02A07" w:rsidRDefault="003B385C">
            <w:pPr>
              <w:spacing w:after="0"/>
            </w:pPr>
            <w:r>
              <w:rPr>
                <w:rFonts w:ascii="Times New Roman" w:hAnsi="Times New Roman"/>
                <w:color w:val="000000"/>
                <w:sz w:val="24"/>
              </w:rPr>
              <w:t>5.1</w:t>
            </w:r>
          </w:p>
        </w:tc>
        <w:tc>
          <w:tcPr>
            <w:tcW w:w="2992"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977"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02A07" w:rsidRDefault="00F02A07">
            <w:pPr>
              <w:spacing w:after="0"/>
              <w:ind w:left="135"/>
              <w:jc w:val="center"/>
            </w:pPr>
          </w:p>
        </w:tc>
        <w:tc>
          <w:tcPr>
            <w:tcW w:w="1787" w:type="dxa"/>
            <w:tcMar>
              <w:top w:w="50" w:type="dxa"/>
              <w:left w:w="100" w:type="dxa"/>
            </w:tcMar>
            <w:vAlign w:val="center"/>
          </w:tcPr>
          <w:p w:rsidR="00F02A07" w:rsidRDefault="00F02A07">
            <w:pPr>
              <w:spacing w:after="0"/>
              <w:ind w:left="135"/>
              <w:jc w:val="center"/>
            </w:pPr>
          </w:p>
        </w:tc>
        <w:tc>
          <w:tcPr>
            <w:tcW w:w="2646"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501" w:type="dxa"/>
            <w:tcMar>
              <w:top w:w="50" w:type="dxa"/>
              <w:left w:w="100" w:type="dxa"/>
            </w:tcMar>
            <w:vAlign w:val="center"/>
          </w:tcPr>
          <w:p w:rsidR="00F02A07" w:rsidRDefault="003B385C">
            <w:pPr>
              <w:spacing w:after="0"/>
            </w:pPr>
            <w:r>
              <w:rPr>
                <w:rFonts w:ascii="Times New Roman" w:hAnsi="Times New Roman"/>
                <w:color w:val="000000"/>
                <w:sz w:val="24"/>
              </w:rPr>
              <w:t>5.2</w:t>
            </w:r>
          </w:p>
        </w:tc>
        <w:tc>
          <w:tcPr>
            <w:tcW w:w="2992"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02A07" w:rsidRDefault="00F02A07">
            <w:pPr>
              <w:spacing w:after="0"/>
              <w:ind w:left="135"/>
              <w:jc w:val="center"/>
            </w:pPr>
          </w:p>
        </w:tc>
        <w:tc>
          <w:tcPr>
            <w:tcW w:w="1787" w:type="dxa"/>
            <w:tcMar>
              <w:top w:w="50" w:type="dxa"/>
              <w:left w:w="100" w:type="dxa"/>
            </w:tcMar>
            <w:vAlign w:val="center"/>
          </w:tcPr>
          <w:p w:rsidR="00F02A07" w:rsidRDefault="00F02A07">
            <w:pPr>
              <w:spacing w:after="0"/>
              <w:ind w:left="135"/>
              <w:jc w:val="center"/>
            </w:pPr>
          </w:p>
        </w:tc>
        <w:tc>
          <w:tcPr>
            <w:tcW w:w="2646"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02A07" w:rsidRDefault="00F02A07"/>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02A07" w:rsidRDefault="00F02A07">
            <w:pPr>
              <w:spacing w:after="0"/>
              <w:ind w:left="135"/>
              <w:jc w:val="center"/>
            </w:pPr>
          </w:p>
        </w:tc>
        <w:tc>
          <w:tcPr>
            <w:tcW w:w="1787" w:type="dxa"/>
            <w:tcMar>
              <w:top w:w="50" w:type="dxa"/>
              <w:left w:w="100" w:type="dxa"/>
            </w:tcMar>
            <w:vAlign w:val="center"/>
          </w:tcPr>
          <w:p w:rsidR="00F02A07" w:rsidRDefault="00F02A07">
            <w:pPr>
              <w:spacing w:after="0"/>
              <w:ind w:left="135"/>
              <w:jc w:val="center"/>
            </w:pPr>
          </w:p>
        </w:tc>
        <w:tc>
          <w:tcPr>
            <w:tcW w:w="2646"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0" w:type="auto"/>
            <w:gridSpan w:val="2"/>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02A07" w:rsidRDefault="003B385C">
            <w:pPr>
              <w:spacing w:after="0"/>
              <w:ind w:left="135"/>
              <w:jc w:val="center"/>
            </w:pPr>
            <w:r w:rsidRPr="0088590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02A07" w:rsidRDefault="00F02A07"/>
        </w:tc>
      </w:tr>
    </w:tbl>
    <w:p w:rsidR="00F02A07" w:rsidRDefault="00F02A07">
      <w:pPr>
        <w:sectPr w:rsidR="00F02A07">
          <w:pgSz w:w="16383" w:h="11906" w:orient="landscape"/>
          <w:pgMar w:top="1134" w:right="850" w:bottom="1134" w:left="1701" w:header="720" w:footer="720" w:gutter="0"/>
          <w:cols w:space="720"/>
        </w:sectPr>
      </w:pPr>
    </w:p>
    <w:p w:rsidR="00F02A07" w:rsidRDefault="003B385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F02A07">
        <w:trPr>
          <w:trHeight w:val="144"/>
          <w:tblCellSpacing w:w="20" w:type="nil"/>
        </w:trPr>
        <w:tc>
          <w:tcPr>
            <w:tcW w:w="520" w:type="dxa"/>
            <w:vMerge w:val="restart"/>
            <w:tcMar>
              <w:top w:w="50" w:type="dxa"/>
              <w:left w:w="100" w:type="dxa"/>
            </w:tcMar>
            <w:vAlign w:val="center"/>
          </w:tcPr>
          <w:p w:rsidR="00F02A07" w:rsidRDefault="003B385C">
            <w:pPr>
              <w:spacing w:after="0"/>
              <w:ind w:left="135"/>
            </w:pPr>
            <w:r>
              <w:rPr>
                <w:rFonts w:ascii="Times New Roman" w:hAnsi="Times New Roman"/>
                <w:b/>
                <w:color w:val="000000"/>
                <w:sz w:val="24"/>
              </w:rPr>
              <w:t xml:space="preserve">№ п/п </w:t>
            </w:r>
          </w:p>
          <w:p w:rsidR="00F02A07" w:rsidRDefault="00F02A07">
            <w:pPr>
              <w:spacing w:after="0"/>
              <w:ind w:left="135"/>
            </w:pPr>
          </w:p>
        </w:tc>
        <w:tc>
          <w:tcPr>
            <w:tcW w:w="2640" w:type="dxa"/>
            <w:vMerge w:val="restart"/>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02A07" w:rsidRDefault="00F02A07">
            <w:pPr>
              <w:spacing w:after="0"/>
              <w:ind w:left="135"/>
            </w:pPr>
          </w:p>
        </w:tc>
        <w:tc>
          <w:tcPr>
            <w:tcW w:w="0" w:type="auto"/>
            <w:gridSpan w:val="3"/>
            <w:tcMar>
              <w:top w:w="50" w:type="dxa"/>
              <w:left w:w="100" w:type="dxa"/>
            </w:tcMar>
            <w:vAlign w:val="center"/>
          </w:tcPr>
          <w:p w:rsidR="00F02A07" w:rsidRDefault="003B385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2A07" w:rsidRDefault="00F02A07">
            <w:pPr>
              <w:spacing w:after="0"/>
              <w:ind w:left="135"/>
            </w:pPr>
          </w:p>
        </w:tc>
      </w:tr>
      <w:tr w:rsidR="00F02A07">
        <w:trPr>
          <w:trHeight w:val="144"/>
          <w:tblCellSpacing w:w="20" w:type="nil"/>
        </w:trPr>
        <w:tc>
          <w:tcPr>
            <w:tcW w:w="0" w:type="auto"/>
            <w:vMerge/>
            <w:tcBorders>
              <w:top w:val="nil"/>
            </w:tcBorders>
            <w:tcMar>
              <w:top w:w="50" w:type="dxa"/>
              <w:left w:w="100" w:type="dxa"/>
            </w:tcMar>
          </w:tcPr>
          <w:p w:rsidR="00F02A07" w:rsidRDefault="00F02A07"/>
        </w:tc>
        <w:tc>
          <w:tcPr>
            <w:tcW w:w="0" w:type="auto"/>
            <w:vMerge/>
            <w:tcBorders>
              <w:top w:val="nil"/>
            </w:tcBorders>
            <w:tcMar>
              <w:top w:w="50" w:type="dxa"/>
              <w:left w:w="100" w:type="dxa"/>
            </w:tcMar>
          </w:tcPr>
          <w:p w:rsidR="00F02A07" w:rsidRDefault="00F02A07"/>
        </w:tc>
        <w:tc>
          <w:tcPr>
            <w:tcW w:w="1011" w:type="dxa"/>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2A07" w:rsidRDefault="00F02A07">
            <w:pPr>
              <w:spacing w:after="0"/>
              <w:ind w:left="135"/>
            </w:pPr>
          </w:p>
        </w:tc>
        <w:tc>
          <w:tcPr>
            <w:tcW w:w="1738" w:type="dxa"/>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2A07" w:rsidRDefault="00F02A07">
            <w:pPr>
              <w:spacing w:after="0"/>
              <w:ind w:left="135"/>
            </w:pPr>
          </w:p>
        </w:tc>
        <w:tc>
          <w:tcPr>
            <w:tcW w:w="1823" w:type="dxa"/>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2A07" w:rsidRDefault="00F02A07">
            <w:pPr>
              <w:spacing w:after="0"/>
              <w:ind w:left="135"/>
            </w:pPr>
          </w:p>
        </w:tc>
        <w:tc>
          <w:tcPr>
            <w:tcW w:w="0" w:type="auto"/>
            <w:vMerge/>
            <w:tcBorders>
              <w:top w:val="nil"/>
            </w:tcBorders>
            <w:tcMar>
              <w:top w:w="50" w:type="dxa"/>
              <w:left w:w="100" w:type="dxa"/>
            </w:tcMa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02A07">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1.1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02A07" w:rsidRPr="009B143D" w:rsidRDefault="009B143D">
            <w:pPr>
              <w:spacing w:after="0"/>
              <w:ind w:left="135"/>
              <w:jc w:val="center"/>
              <w:rPr>
                <w:lang w:val="ru-RU"/>
              </w:rPr>
            </w:pPr>
            <w:r>
              <w:rPr>
                <w:lang w:val="ru-RU"/>
              </w:rPr>
              <w:t>1</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1.2</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02A07">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2.1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F02A07" w:rsidRPr="009B143D" w:rsidRDefault="009B143D">
            <w:pPr>
              <w:spacing w:after="0"/>
              <w:ind w:left="135"/>
              <w:jc w:val="center"/>
              <w:rPr>
                <w:lang w:val="ru-RU"/>
              </w:rPr>
            </w:pPr>
            <w:r>
              <w:rPr>
                <w:lang w:val="ru-RU"/>
              </w:rPr>
              <w:t>1</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2.2</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02A07" w:rsidRPr="009B143D" w:rsidRDefault="009B143D">
            <w:pPr>
              <w:spacing w:after="0"/>
              <w:ind w:left="135"/>
              <w:jc w:val="center"/>
              <w:rPr>
                <w:lang w:val="ru-RU"/>
              </w:rPr>
            </w:pPr>
            <w:r>
              <w:rPr>
                <w:lang w:val="ru-RU"/>
              </w:rPr>
              <w:t>1</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2.3</w:t>
            </w:r>
          </w:p>
        </w:tc>
        <w:tc>
          <w:tcPr>
            <w:tcW w:w="2640"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F02A07" w:rsidRDefault="003B385C">
            <w:pPr>
              <w:spacing w:after="0"/>
              <w:ind w:left="135"/>
              <w:jc w:val="center"/>
            </w:pPr>
            <w:r w:rsidRPr="0088590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F02A07" w:rsidRPr="009B143D" w:rsidRDefault="009B143D">
            <w:pPr>
              <w:spacing w:after="0"/>
              <w:ind w:left="135"/>
              <w:jc w:val="center"/>
              <w:rPr>
                <w:lang w:val="ru-RU"/>
              </w:rPr>
            </w:pPr>
            <w:r>
              <w:rPr>
                <w:lang w:val="ru-RU"/>
              </w:rPr>
              <w:t>1</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02A07">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3.1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02A07" w:rsidRDefault="00F02A07"/>
        </w:tc>
      </w:tr>
      <w:tr w:rsidR="00F02A07" w:rsidRPr="009B143D">
        <w:trPr>
          <w:trHeight w:val="144"/>
          <w:tblCellSpacing w:w="20" w:type="nil"/>
        </w:trPr>
        <w:tc>
          <w:tcPr>
            <w:tcW w:w="0" w:type="auto"/>
            <w:gridSpan w:val="6"/>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b/>
                <w:color w:val="000000"/>
                <w:sz w:val="24"/>
                <w:lang w:val="ru-RU"/>
              </w:rPr>
              <w:t>Раздел 4.</w:t>
            </w:r>
            <w:r w:rsidRPr="00885906">
              <w:rPr>
                <w:rFonts w:ascii="Times New Roman" w:hAnsi="Times New Roman"/>
                <w:color w:val="000000"/>
                <w:sz w:val="24"/>
                <w:lang w:val="ru-RU"/>
              </w:rPr>
              <w:t xml:space="preserve"> </w:t>
            </w:r>
            <w:r w:rsidRPr="00885906">
              <w:rPr>
                <w:rFonts w:ascii="Times New Roman" w:hAnsi="Times New Roman"/>
                <w:b/>
                <w:color w:val="000000"/>
                <w:sz w:val="24"/>
                <w:lang w:val="ru-RU"/>
              </w:rPr>
              <w:t>Пространственные отношения и геометрические фигуры</w:t>
            </w:r>
          </w:p>
        </w:tc>
      </w:tr>
      <w:tr w:rsidR="00F02A07">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4.1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ввода</w:t>
            </w:r>
            <w:proofErr w:type="spellEnd"/>
          </w:p>
        </w:tc>
      </w:tr>
      <w:tr w:rsidR="00F02A07">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02A07">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5.1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02A07" w:rsidRDefault="00F02A07"/>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F02A07" w:rsidRDefault="009B143D">
            <w:pPr>
              <w:spacing w:after="0"/>
              <w:ind w:left="135"/>
              <w:jc w:val="center"/>
            </w:pPr>
            <w:r>
              <w:rPr>
                <w:rFonts w:ascii="Times New Roman" w:hAnsi="Times New Roman"/>
                <w:color w:val="000000"/>
                <w:sz w:val="24"/>
                <w:lang w:val="ru-RU"/>
              </w:rPr>
              <w:t>13</w:t>
            </w:r>
            <w:r w:rsidR="003B385C">
              <w:rPr>
                <w:rFonts w:ascii="Times New Roman" w:hAnsi="Times New Roman"/>
                <w:color w:val="000000"/>
                <w:sz w:val="24"/>
              </w:rPr>
              <w:t xml:space="preserve"> </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0" w:type="auto"/>
            <w:gridSpan w:val="2"/>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02A07" w:rsidRPr="009B143D" w:rsidRDefault="003B385C" w:rsidP="009B143D">
            <w:pPr>
              <w:spacing w:after="0"/>
              <w:ind w:left="135"/>
              <w:jc w:val="center"/>
              <w:rPr>
                <w:lang w:val="ru-RU"/>
              </w:rPr>
            </w:pPr>
            <w:r w:rsidRPr="00885906">
              <w:rPr>
                <w:rFonts w:ascii="Times New Roman" w:hAnsi="Times New Roman"/>
                <w:color w:val="000000"/>
                <w:sz w:val="24"/>
                <w:lang w:val="ru-RU"/>
              </w:rPr>
              <w:t xml:space="preserve"> </w:t>
            </w:r>
            <w:r w:rsidR="009B143D">
              <w:rPr>
                <w:rFonts w:ascii="Times New Roman" w:hAnsi="Times New Roman"/>
                <w:color w:val="000000"/>
                <w:sz w:val="24"/>
                <w:lang w:val="ru-RU"/>
              </w:rPr>
              <w:t>4</w:t>
            </w:r>
          </w:p>
        </w:tc>
        <w:tc>
          <w:tcPr>
            <w:tcW w:w="1738" w:type="dxa"/>
            <w:tcMar>
              <w:top w:w="50" w:type="dxa"/>
              <w:left w:w="100" w:type="dxa"/>
            </w:tcMar>
            <w:vAlign w:val="center"/>
          </w:tcPr>
          <w:p w:rsidR="00F02A07" w:rsidRDefault="009B143D">
            <w:pPr>
              <w:spacing w:after="0"/>
              <w:ind w:left="135"/>
              <w:jc w:val="center"/>
            </w:pPr>
            <w:r>
              <w:rPr>
                <w:rFonts w:ascii="Times New Roman" w:hAnsi="Times New Roman"/>
                <w:color w:val="000000"/>
                <w:sz w:val="24"/>
                <w:lang w:val="ru-RU"/>
              </w:rPr>
              <w:t>4</w:t>
            </w:r>
            <w:r w:rsidR="003B385C">
              <w:rPr>
                <w:rFonts w:ascii="Times New Roman" w:hAnsi="Times New Roman"/>
                <w:color w:val="000000"/>
                <w:sz w:val="24"/>
              </w:rPr>
              <w:t xml:space="preserve"> </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F02A07">
        <w:trPr>
          <w:trHeight w:val="144"/>
          <w:tblCellSpacing w:w="20" w:type="nil"/>
        </w:trPr>
        <w:tc>
          <w:tcPr>
            <w:tcW w:w="0" w:type="auto"/>
            <w:gridSpan w:val="2"/>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02A07" w:rsidRDefault="003B385C">
            <w:pPr>
              <w:spacing w:after="0"/>
              <w:ind w:left="135"/>
              <w:jc w:val="center"/>
            </w:pPr>
            <w:r w:rsidRPr="0088590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02A07" w:rsidRDefault="009B143D">
            <w:pPr>
              <w:spacing w:after="0"/>
              <w:ind w:left="135"/>
              <w:jc w:val="center"/>
            </w:pPr>
            <w:r>
              <w:rPr>
                <w:rFonts w:ascii="Times New Roman" w:hAnsi="Times New Roman"/>
                <w:color w:val="000000"/>
                <w:sz w:val="24"/>
                <w:lang w:val="ru-RU"/>
              </w:rPr>
              <w:t>4</w:t>
            </w:r>
            <w:r w:rsidR="003B385C">
              <w:rPr>
                <w:rFonts w:ascii="Times New Roman" w:hAnsi="Times New Roman"/>
                <w:color w:val="000000"/>
                <w:sz w:val="24"/>
              </w:rPr>
              <w:t xml:space="preserve"> </w:t>
            </w:r>
          </w:p>
        </w:tc>
        <w:tc>
          <w:tcPr>
            <w:tcW w:w="1823"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02A07" w:rsidRDefault="00F02A07"/>
        </w:tc>
      </w:tr>
    </w:tbl>
    <w:p w:rsidR="00F02A07" w:rsidRDefault="00F02A07">
      <w:pPr>
        <w:sectPr w:rsidR="00F02A07">
          <w:pgSz w:w="16383" w:h="11906" w:orient="landscape"/>
          <w:pgMar w:top="1134" w:right="850" w:bottom="1134" w:left="1701" w:header="720" w:footer="720" w:gutter="0"/>
          <w:cols w:space="720"/>
        </w:sectPr>
      </w:pPr>
    </w:p>
    <w:p w:rsidR="00F02A07" w:rsidRDefault="003B385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F02A07">
        <w:trPr>
          <w:trHeight w:val="144"/>
          <w:tblCellSpacing w:w="20" w:type="nil"/>
        </w:trPr>
        <w:tc>
          <w:tcPr>
            <w:tcW w:w="520" w:type="dxa"/>
            <w:vMerge w:val="restart"/>
            <w:tcMar>
              <w:top w:w="50" w:type="dxa"/>
              <w:left w:w="100" w:type="dxa"/>
            </w:tcMar>
            <w:vAlign w:val="center"/>
          </w:tcPr>
          <w:p w:rsidR="00F02A07" w:rsidRDefault="003B385C">
            <w:pPr>
              <w:spacing w:after="0"/>
              <w:ind w:left="135"/>
            </w:pPr>
            <w:r>
              <w:rPr>
                <w:rFonts w:ascii="Times New Roman" w:hAnsi="Times New Roman"/>
                <w:b/>
                <w:color w:val="000000"/>
                <w:sz w:val="24"/>
              </w:rPr>
              <w:t xml:space="preserve">№ п/п </w:t>
            </w:r>
          </w:p>
          <w:p w:rsidR="00F02A07" w:rsidRDefault="00F02A07">
            <w:pPr>
              <w:spacing w:after="0"/>
              <w:ind w:left="135"/>
            </w:pPr>
          </w:p>
        </w:tc>
        <w:tc>
          <w:tcPr>
            <w:tcW w:w="2640" w:type="dxa"/>
            <w:vMerge w:val="restart"/>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02A07" w:rsidRDefault="00F02A07">
            <w:pPr>
              <w:spacing w:after="0"/>
              <w:ind w:left="135"/>
            </w:pPr>
          </w:p>
        </w:tc>
        <w:tc>
          <w:tcPr>
            <w:tcW w:w="0" w:type="auto"/>
            <w:gridSpan w:val="3"/>
            <w:tcMar>
              <w:top w:w="50" w:type="dxa"/>
              <w:left w:w="100" w:type="dxa"/>
            </w:tcMar>
            <w:vAlign w:val="center"/>
          </w:tcPr>
          <w:p w:rsidR="00F02A07" w:rsidRDefault="003B385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2A07" w:rsidRDefault="00F02A07">
            <w:pPr>
              <w:spacing w:after="0"/>
              <w:ind w:left="135"/>
            </w:pPr>
          </w:p>
        </w:tc>
      </w:tr>
      <w:tr w:rsidR="00F02A07">
        <w:trPr>
          <w:trHeight w:val="144"/>
          <w:tblCellSpacing w:w="20" w:type="nil"/>
        </w:trPr>
        <w:tc>
          <w:tcPr>
            <w:tcW w:w="0" w:type="auto"/>
            <w:vMerge/>
            <w:tcBorders>
              <w:top w:val="nil"/>
            </w:tcBorders>
            <w:tcMar>
              <w:top w:w="50" w:type="dxa"/>
              <w:left w:w="100" w:type="dxa"/>
            </w:tcMar>
          </w:tcPr>
          <w:p w:rsidR="00F02A07" w:rsidRDefault="00F02A07"/>
        </w:tc>
        <w:tc>
          <w:tcPr>
            <w:tcW w:w="0" w:type="auto"/>
            <w:vMerge/>
            <w:tcBorders>
              <w:top w:val="nil"/>
            </w:tcBorders>
            <w:tcMar>
              <w:top w:w="50" w:type="dxa"/>
              <w:left w:w="100" w:type="dxa"/>
            </w:tcMar>
          </w:tcPr>
          <w:p w:rsidR="00F02A07" w:rsidRDefault="00F02A07"/>
        </w:tc>
        <w:tc>
          <w:tcPr>
            <w:tcW w:w="1011" w:type="dxa"/>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2A07" w:rsidRDefault="00F02A07">
            <w:pPr>
              <w:spacing w:after="0"/>
              <w:ind w:left="135"/>
            </w:pPr>
          </w:p>
        </w:tc>
        <w:tc>
          <w:tcPr>
            <w:tcW w:w="1738" w:type="dxa"/>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2A07" w:rsidRDefault="00F02A07">
            <w:pPr>
              <w:spacing w:after="0"/>
              <w:ind w:left="135"/>
            </w:pPr>
          </w:p>
        </w:tc>
        <w:tc>
          <w:tcPr>
            <w:tcW w:w="1823" w:type="dxa"/>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2A07" w:rsidRDefault="00F02A07">
            <w:pPr>
              <w:spacing w:after="0"/>
              <w:ind w:left="135"/>
            </w:pPr>
          </w:p>
        </w:tc>
        <w:tc>
          <w:tcPr>
            <w:tcW w:w="0" w:type="auto"/>
            <w:vMerge/>
            <w:tcBorders>
              <w:top w:val="nil"/>
            </w:tcBorders>
            <w:tcMar>
              <w:top w:w="50" w:type="dxa"/>
              <w:left w:w="100" w:type="dxa"/>
            </w:tcMa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1.1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02A07" w:rsidRPr="009B143D" w:rsidRDefault="009B143D">
            <w:pPr>
              <w:spacing w:after="0"/>
              <w:ind w:left="135"/>
              <w:jc w:val="center"/>
              <w:rPr>
                <w:lang w:val="ru-RU"/>
              </w:rPr>
            </w:pPr>
            <w:r>
              <w:rPr>
                <w:lang w:val="ru-RU"/>
              </w:rPr>
              <w:t>1</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85906">
              <w:rPr>
                <w:rFonts w:ascii="Times New Roman" w:hAnsi="Times New Roman"/>
                <w:color w:val="000000"/>
                <w:sz w:val="24"/>
                <w:lang w:val="ru-RU"/>
              </w:rPr>
              <w:t>]]</w:t>
            </w:r>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1.2</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85906">
              <w:rPr>
                <w:rFonts w:ascii="Times New Roman" w:hAnsi="Times New Roman"/>
                <w:color w:val="000000"/>
                <w:sz w:val="24"/>
                <w:lang w:val="ru-RU"/>
              </w:rPr>
              <w:t>]]</w:t>
            </w:r>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2.1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F02A07" w:rsidRPr="009B143D" w:rsidRDefault="009B143D">
            <w:pPr>
              <w:spacing w:after="0"/>
              <w:ind w:left="135"/>
              <w:jc w:val="center"/>
              <w:rPr>
                <w:lang w:val="ru-RU"/>
              </w:rPr>
            </w:pPr>
            <w:r>
              <w:rPr>
                <w:lang w:val="ru-RU"/>
              </w:rPr>
              <w:t>1</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85906">
              <w:rPr>
                <w:rFonts w:ascii="Times New Roman" w:hAnsi="Times New Roman"/>
                <w:color w:val="000000"/>
                <w:sz w:val="24"/>
                <w:lang w:val="ru-RU"/>
              </w:rPr>
              <w:t>]]</w:t>
            </w:r>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2.2</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02A07" w:rsidRPr="009B143D" w:rsidRDefault="009B143D">
            <w:pPr>
              <w:spacing w:after="0"/>
              <w:ind w:left="135"/>
              <w:jc w:val="center"/>
              <w:rPr>
                <w:lang w:val="ru-RU"/>
              </w:rPr>
            </w:pPr>
            <w:r>
              <w:rPr>
                <w:lang w:val="ru-RU"/>
              </w:rPr>
              <w:t>1</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85906">
              <w:rPr>
                <w:rFonts w:ascii="Times New Roman" w:hAnsi="Times New Roman"/>
                <w:color w:val="000000"/>
                <w:sz w:val="24"/>
                <w:lang w:val="ru-RU"/>
              </w:rPr>
              <w:t>]]</w:t>
            </w:r>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3.1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02A07" w:rsidRPr="009B143D" w:rsidRDefault="009B143D">
            <w:pPr>
              <w:spacing w:after="0"/>
              <w:ind w:left="135"/>
              <w:jc w:val="center"/>
              <w:rPr>
                <w:lang w:val="ru-RU"/>
              </w:rPr>
            </w:pPr>
            <w:r>
              <w:rPr>
                <w:lang w:val="ru-RU"/>
              </w:rPr>
              <w:t>1</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85906">
              <w:rPr>
                <w:rFonts w:ascii="Times New Roman" w:hAnsi="Times New Roman"/>
                <w:color w:val="000000"/>
                <w:sz w:val="24"/>
                <w:lang w:val="ru-RU"/>
              </w:rPr>
              <w:t>]]</w:t>
            </w:r>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3.2</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85906">
              <w:rPr>
                <w:rFonts w:ascii="Times New Roman" w:hAnsi="Times New Roman"/>
                <w:color w:val="000000"/>
                <w:sz w:val="24"/>
                <w:lang w:val="ru-RU"/>
              </w:rPr>
              <w:t>]]</w:t>
            </w:r>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02A07" w:rsidRDefault="00F02A07"/>
        </w:tc>
      </w:tr>
      <w:tr w:rsidR="00F02A07" w:rsidRPr="009B143D">
        <w:trPr>
          <w:trHeight w:val="144"/>
          <w:tblCellSpacing w:w="20" w:type="nil"/>
        </w:trPr>
        <w:tc>
          <w:tcPr>
            <w:tcW w:w="0" w:type="auto"/>
            <w:gridSpan w:val="6"/>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b/>
                <w:color w:val="000000"/>
                <w:sz w:val="24"/>
                <w:lang w:val="ru-RU"/>
              </w:rPr>
              <w:t>Раздел 4.</w:t>
            </w:r>
            <w:r w:rsidRPr="00885906">
              <w:rPr>
                <w:rFonts w:ascii="Times New Roman" w:hAnsi="Times New Roman"/>
                <w:color w:val="000000"/>
                <w:sz w:val="24"/>
                <w:lang w:val="ru-RU"/>
              </w:rPr>
              <w:t xml:space="preserve"> </w:t>
            </w:r>
            <w:r w:rsidRPr="00885906">
              <w:rPr>
                <w:rFonts w:ascii="Times New Roman" w:hAnsi="Times New Roman"/>
                <w:b/>
                <w:color w:val="000000"/>
                <w:sz w:val="24"/>
                <w:lang w:val="ru-RU"/>
              </w:rPr>
              <w:t>Пространственные отношения и геометрические фигуры</w:t>
            </w:r>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4.1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 xml:space="preserve">[Библиотека ЦОК </w:t>
            </w:r>
            <w:r w:rsidRPr="00885906">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85906">
              <w:rPr>
                <w:rFonts w:ascii="Times New Roman" w:hAnsi="Times New Roman"/>
                <w:color w:val="000000"/>
                <w:sz w:val="24"/>
                <w:lang w:val="ru-RU"/>
              </w:rPr>
              <w:t>]]</w:t>
            </w:r>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85906">
              <w:rPr>
                <w:rFonts w:ascii="Times New Roman" w:hAnsi="Times New Roman"/>
                <w:color w:val="000000"/>
                <w:sz w:val="24"/>
                <w:lang w:val="ru-RU"/>
              </w:rPr>
              <w:t>]]</w:t>
            </w:r>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5.1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02A07" w:rsidRPr="009B143D" w:rsidRDefault="00F02A07">
            <w:pPr>
              <w:spacing w:after="0"/>
              <w:ind w:left="135"/>
              <w:jc w:val="center"/>
              <w:rPr>
                <w:lang w:val="ru-RU"/>
              </w:rP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85906">
              <w:rPr>
                <w:rFonts w:ascii="Times New Roman" w:hAnsi="Times New Roman"/>
                <w:color w:val="000000"/>
                <w:sz w:val="24"/>
                <w:lang w:val="ru-RU"/>
              </w:rPr>
              <w:t>]]</w:t>
            </w:r>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02A07" w:rsidRDefault="00F02A07"/>
        </w:tc>
      </w:tr>
      <w:tr w:rsidR="00F02A07" w:rsidRPr="009B143D">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F02A07" w:rsidRPr="009B143D" w:rsidRDefault="003B385C" w:rsidP="009B143D">
            <w:pPr>
              <w:spacing w:after="0"/>
              <w:ind w:left="135"/>
              <w:jc w:val="center"/>
              <w:rPr>
                <w:lang w:val="ru-RU"/>
              </w:rPr>
            </w:pPr>
            <w:r>
              <w:rPr>
                <w:rFonts w:ascii="Times New Roman" w:hAnsi="Times New Roman"/>
                <w:color w:val="000000"/>
                <w:sz w:val="24"/>
              </w:rPr>
              <w:t xml:space="preserve"> </w:t>
            </w:r>
            <w:r w:rsidR="009B143D">
              <w:rPr>
                <w:rFonts w:ascii="Times New Roman" w:hAnsi="Times New Roman"/>
                <w:color w:val="000000"/>
                <w:sz w:val="24"/>
                <w:lang w:val="ru-RU"/>
              </w:rPr>
              <w:t>7</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85906">
              <w:rPr>
                <w:rFonts w:ascii="Times New Roman" w:hAnsi="Times New Roman"/>
                <w:color w:val="000000"/>
                <w:sz w:val="24"/>
                <w:lang w:val="ru-RU"/>
              </w:rPr>
              <w:t>]]</w:t>
            </w:r>
          </w:p>
        </w:tc>
      </w:tr>
      <w:tr w:rsidR="00F02A07" w:rsidRPr="009B143D">
        <w:trPr>
          <w:trHeight w:val="144"/>
          <w:tblCellSpacing w:w="20" w:type="nil"/>
        </w:trPr>
        <w:tc>
          <w:tcPr>
            <w:tcW w:w="0" w:type="auto"/>
            <w:gridSpan w:val="2"/>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02A07" w:rsidRPr="009B143D" w:rsidRDefault="003B385C" w:rsidP="009B143D">
            <w:pPr>
              <w:spacing w:after="0"/>
              <w:ind w:left="135"/>
              <w:jc w:val="center"/>
              <w:rPr>
                <w:lang w:val="ru-RU"/>
              </w:rPr>
            </w:pPr>
            <w:r w:rsidRPr="00885906">
              <w:rPr>
                <w:rFonts w:ascii="Times New Roman" w:hAnsi="Times New Roman"/>
                <w:color w:val="000000"/>
                <w:sz w:val="24"/>
                <w:lang w:val="ru-RU"/>
              </w:rPr>
              <w:t xml:space="preserve"> </w:t>
            </w:r>
            <w:r w:rsidR="009B143D">
              <w:rPr>
                <w:rFonts w:ascii="Times New Roman" w:hAnsi="Times New Roman"/>
                <w:color w:val="000000"/>
                <w:sz w:val="24"/>
                <w:lang w:val="ru-RU"/>
              </w:rPr>
              <w:t>4</w:t>
            </w:r>
          </w:p>
        </w:tc>
        <w:tc>
          <w:tcPr>
            <w:tcW w:w="1738" w:type="dxa"/>
            <w:tcMar>
              <w:top w:w="50" w:type="dxa"/>
              <w:left w:w="100" w:type="dxa"/>
            </w:tcMar>
            <w:vAlign w:val="center"/>
          </w:tcPr>
          <w:p w:rsidR="00F02A07" w:rsidRDefault="009B143D">
            <w:pPr>
              <w:spacing w:after="0"/>
              <w:ind w:left="135"/>
              <w:jc w:val="center"/>
            </w:pPr>
            <w:r>
              <w:rPr>
                <w:rFonts w:ascii="Times New Roman" w:hAnsi="Times New Roman"/>
                <w:color w:val="000000"/>
                <w:sz w:val="24"/>
                <w:lang w:val="ru-RU"/>
              </w:rPr>
              <w:t>4</w:t>
            </w:r>
            <w:r w:rsidR="003B385C">
              <w:rPr>
                <w:rFonts w:ascii="Times New Roman" w:hAnsi="Times New Roman"/>
                <w:color w:val="000000"/>
                <w:sz w:val="24"/>
              </w:rPr>
              <w:t xml:space="preserve"> </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885906">
              <w:rPr>
                <w:rFonts w:ascii="Times New Roman" w:hAnsi="Times New Roman"/>
                <w:color w:val="000000"/>
                <w:sz w:val="24"/>
                <w:lang w:val="ru-RU"/>
              </w:rPr>
              <w:t>]]</w:t>
            </w:r>
          </w:p>
        </w:tc>
      </w:tr>
      <w:tr w:rsidR="00F02A07">
        <w:trPr>
          <w:trHeight w:val="144"/>
          <w:tblCellSpacing w:w="20" w:type="nil"/>
        </w:trPr>
        <w:tc>
          <w:tcPr>
            <w:tcW w:w="0" w:type="auto"/>
            <w:gridSpan w:val="2"/>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02A07" w:rsidRDefault="003B385C">
            <w:pPr>
              <w:spacing w:after="0"/>
              <w:ind w:left="135"/>
              <w:jc w:val="center"/>
            </w:pPr>
            <w:r w:rsidRPr="0088590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02A07" w:rsidRDefault="009B143D">
            <w:pPr>
              <w:spacing w:after="0"/>
              <w:ind w:left="135"/>
              <w:jc w:val="center"/>
            </w:pPr>
            <w:r>
              <w:rPr>
                <w:rFonts w:ascii="Times New Roman" w:hAnsi="Times New Roman"/>
                <w:color w:val="000000"/>
                <w:sz w:val="24"/>
                <w:lang w:val="ru-RU"/>
              </w:rPr>
              <w:t>4</w:t>
            </w:r>
            <w:r w:rsidR="003B385C">
              <w:rPr>
                <w:rFonts w:ascii="Times New Roman" w:hAnsi="Times New Roman"/>
                <w:color w:val="000000"/>
                <w:sz w:val="24"/>
              </w:rPr>
              <w:t xml:space="preserve"> </w:t>
            </w:r>
          </w:p>
        </w:tc>
        <w:tc>
          <w:tcPr>
            <w:tcW w:w="1823"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02A07" w:rsidRDefault="00F02A07"/>
        </w:tc>
      </w:tr>
    </w:tbl>
    <w:p w:rsidR="00F02A07" w:rsidRDefault="00F02A07">
      <w:pPr>
        <w:sectPr w:rsidR="00F02A07">
          <w:pgSz w:w="16383" w:h="11906" w:orient="landscape"/>
          <w:pgMar w:top="1134" w:right="850" w:bottom="1134" w:left="1701" w:header="720" w:footer="720" w:gutter="0"/>
          <w:cols w:space="720"/>
        </w:sectPr>
      </w:pPr>
    </w:p>
    <w:p w:rsidR="00F02A07" w:rsidRDefault="003B385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F02A07">
        <w:trPr>
          <w:trHeight w:val="144"/>
          <w:tblCellSpacing w:w="20" w:type="nil"/>
        </w:trPr>
        <w:tc>
          <w:tcPr>
            <w:tcW w:w="520" w:type="dxa"/>
            <w:vMerge w:val="restart"/>
            <w:tcMar>
              <w:top w:w="50" w:type="dxa"/>
              <w:left w:w="100" w:type="dxa"/>
            </w:tcMar>
            <w:vAlign w:val="center"/>
          </w:tcPr>
          <w:p w:rsidR="00F02A07" w:rsidRDefault="003B385C">
            <w:pPr>
              <w:spacing w:after="0"/>
              <w:ind w:left="135"/>
            </w:pPr>
            <w:r>
              <w:rPr>
                <w:rFonts w:ascii="Times New Roman" w:hAnsi="Times New Roman"/>
                <w:b/>
                <w:color w:val="000000"/>
                <w:sz w:val="24"/>
              </w:rPr>
              <w:t xml:space="preserve">№ п/п </w:t>
            </w:r>
          </w:p>
          <w:p w:rsidR="00F02A07" w:rsidRDefault="00F02A07">
            <w:pPr>
              <w:spacing w:after="0"/>
              <w:ind w:left="135"/>
            </w:pPr>
          </w:p>
        </w:tc>
        <w:tc>
          <w:tcPr>
            <w:tcW w:w="2640" w:type="dxa"/>
            <w:vMerge w:val="restart"/>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02A07" w:rsidRDefault="00F02A07">
            <w:pPr>
              <w:spacing w:after="0"/>
              <w:ind w:left="135"/>
            </w:pPr>
          </w:p>
        </w:tc>
        <w:tc>
          <w:tcPr>
            <w:tcW w:w="0" w:type="auto"/>
            <w:gridSpan w:val="3"/>
            <w:tcMar>
              <w:top w:w="50" w:type="dxa"/>
              <w:left w:w="100" w:type="dxa"/>
            </w:tcMar>
            <w:vAlign w:val="center"/>
          </w:tcPr>
          <w:p w:rsidR="00F02A07" w:rsidRDefault="003B385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02A07" w:rsidRDefault="00F02A07">
            <w:pPr>
              <w:spacing w:after="0"/>
              <w:ind w:left="135"/>
            </w:pPr>
          </w:p>
        </w:tc>
      </w:tr>
      <w:tr w:rsidR="00F02A07">
        <w:trPr>
          <w:trHeight w:val="144"/>
          <w:tblCellSpacing w:w="20" w:type="nil"/>
        </w:trPr>
        <w:tc>
          <w:tcPr>
            <w:tcW w:w="0" w:type="auto"/>
            <w:vMerge/>
            <w:tcBorders>
              <w:top w:val="nil"/>
            </w:tcBorders>
            <w:tcMar>
              <w:top w:w="50" w:type="dxa"/>
              <w:left w:w="100" w:type="dxa"/>
            </w:tcMar>
          </w:tcPr>
          <w:p w:rsidR="00F02A07" w:rsidRDefault="00F02A07"/>
        </w:tc>
        <w:tc>
          <w:tcPr>
            <w:tcW w:w="0" w:type="auto"/>
            <w:vMerge/>
            <w:tcBorders>
              <w:top w:val="nil"/>
            </w:tcBorders>
            <w:tcMar>
              <w:top w:w="50" w:type="dxa"/>
              <w:left w:w="100" w:type="dxa"/>
            </w:tcMar>
          </w:tcPr>
          <w:p w:rsidR="00F02A07" w:rsidRDefault="00F02A07"/>
        </w:tc>
        <w:tc>
          <w:tcPr>
            <w:tcW w:w="1011" w:type="dxa"/>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02A07" w:rsidRDefault="00F02A07">
            <w:pPr>
              <w:spacing w:after="0"/>
              <w:ind w:left="135"/>
            </w:pPr>
          </w:p>
        </w:tc>
        <w:tc>
          <w:tcPr>
            <w:tcW w:w="1738" w:type="dxa"/>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2A07" w:rsidRDefault="00F02A07">
            <w:pPr>
              <w:spacing w:after="0"/>
              <w:ind w:left="135"/>
            </w:pPr>
          </w:p>
        </w:tc>
        <w:tc>
          <w:tcPr>
            <w:tcW w:w="1823" w:type="dxa"/>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02A07" w:rsidRDefault="00F02A07">
            <w:pPr>
              <w:spacing w:after="0"/>
              <w:ind w:left="135"/>
            </w:pPr>
          </w:p>
        </w:tc>
        <w:tc>
          <w:tcPr>
            <w:tcW w:w="0" w:type="auto"/>
            <w:vMerge/>
            <w:tcBorders>
              <w:top w:val="nil"/>
            </w:tcBorders>
            <w:tcMar>
              <w:top w:w="50" w:type="dxa"/>
              <w:left w:w="100" w:type="dxa"/>
            </w:tcMa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1.1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02A07" w:rsidRPr="009B143D" w:rsidRDefault="009B143D">
            <w:pPr>
              <w:spacing w:after="0"/>
              <w:ind w:left="135"/>
              <w:jc w:val="center"/>
              <w:rPr>
                <w:lang w:val="ru-RU"/>
              </w:rPr>
            </w:pPr>
            <w:r>
              <w:rPr>
                <w:lang w:val="ru-RU"/>
              </w:rPr>
              <w:t>1</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w:t>
              </w:r>
              <w:r>
                <w:rPr>
                  <w:rFonts w:ascii="Times New Roman" w:hAnsi="Times New Roman"/>
                  <w:color w:val="0000FF"/>
                  <w:u w:val="single"/>
                </w:rPr>
                <w:t>f</w:t>
              </w:r>
              <w:r w:rsidRPr="00885906">
                <w:rPr>
                  <w:rFonts w:ascii="Times New Roman" w:hAnsi="Times New Roman"/>
                  <w:color w:val="0000FF"/>
                  <w:u w:val="single"/>
                  <w:lang w:val="ru-RU"/>
                </w:rPr>
                <w:t>36</w:t>
              </w:r>
            </w:hyperlink>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1.2</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02A07" w:rsidRPr="009B143D" w:rsidRDefault="009B143D">
            <w:pPr>
              <w:spacing w:after="0"/>
              <w:ind w:left="135"/>
              <w:jc w:val="center"/>
              <w:rPr>
                <w:lang w:val="ru-RU"/>
              </w:rPr>
            </w:pPr>
            <w:r>
              <w:rPr>
                <w:lang w:val="ru-RU"/>
              </w:rPr>
              <w:t>1</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w:t>
              </w:r>
              <w:r>
                <w:rPr>
                  <w:rFonts w:ascii="Times New Roman" w:hAnsi="Times New Roman"/>
                  <w:color w:val="0000FF"/>
                  <w:u w:val="single"/>
                </w:rPr>
                <w:t>f</w:t>
              </w:r>
              <w:r w:rsidRPr="00885906">
                <w:rPr>
                  <w:rFonts w:ascii="Times New Roman" w:hAnsi="Times New Roman"/>
                  <w:color w:val="0000FF"/>
                  <w:u w:val="single"/>
                  <w:lang w:val="ru-RU"/>
                </w:rPr>
                <w:t>36</w:t>
              </w:r>
            </w:hyperlink>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2.1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02A07" w:rsidRPr="009B143D" w:rsidRDefault="009B143D">
            <w:pPr>
              <w:spacing w:after="0"/>
              <w:ind w:left="135"/>
              <w:jc w:val="center"/>
              <w:rPr>
                <w:lang w:val="ru-RU"/>
              </w:rPr>
            </w:pPr>
            <w:r>
              <w:rPr>
                <w:lang w:val="ru-RU"/>
              </w:rPr>
              <w:t>1</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w:t>
              </w:r>
              <w:r>
                <w:rPr>
                  <w:rFonts w:ascii="Times New Roman" w:hAnsi="Times New Roman"/>
                  <w:color w:val="0000FF"/>
                  <w:u w:val="single"/>
                </w:rPr>
                <w:t>f</w:t>
              </w:r>
              <w:r w:rsidRPr="00885906">
                <w:rPr>
                  <w:rFonts w:ascii="Times New Roman" w:hAnsi="Times New Roman"/>
                  <w:color w:val="0000FF"/>
                  <w:u w:val="single"/>
                  <w:lang w:val="ru-RU"/>
                </w:rPr>
                <w:t>36</w:t>
              </w:r>
            </w:hyperlink>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2.2</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02A07" w:rsidRPr="009B143D" w:rsidRDefault="00F02A07">
            <w:pPr>
              <w:spacing w:after="0"/>
              <w:ind w:left="135"/>
              <w:jc w:val="center"/>
              <w:rPr>
                <w:lang w:val="ru-RU"/>
              </w:rP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w:t>
              </w:r>
              <w:r>
                <w:rPr>
                  <w:rFonts w:ascii="Times New Roman" w:hAnsi="Times New Roman"/>
                  <w:color w:val="0000FF"/>
                  <w:u w:val="single"/>
                </w:rPr>
                <w:t>f</w:t>
              </w:r>
              <w:r w:rsidRPr="00885906">
                <w:rPr>
                  <w:rFonts w:ascii="Times New Roman" w:hAnsi="Times New Roman"/>
                  <w:color w:val="0000FF"/>
                  <w:u w:val="single"/>
                  <w:lang w:val="ru-RU"/>
                </w:rPr>
                <w:t>36</w:t>
              </w:r>
            </w:hyperlink>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3.1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02A07" w:rsidRPr="009B143D" w:rsidRDefault="009B143D">
            <w:pPr>
              <w:spacing w:after="0"/>
              <w:ind w:left="135"/>
              <w:jc w:val="center"/>
              <w:rPr>
                <w:lang w:val="ru-RU"/>
              </w:rPr>
            </w:pPr>
            <w:r>
              <w:rPr>
                <w:lang w:val="ru-RU"/>
              </w:rPr>
              <w:t>1</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w:t>
              </w:r>
              <w:r>
                <w:rPr>
                  <w:rFonts w:ascii="Times New Roman" w:hAnsi="Times New Roman"/>
                  <w:color w:val="0000FF"/>
                  <w:u w:val="single"/>
                </w:rPr>
                <w:t>f</w:t>
              </w:r>
              <w:r w:rsidRPr="00885906">
                <w:rPr>
                  <w:rFonts w:ascii="Times New Roman" w:hAnsi="Times New Roman"/>
                  <w:color w:val="0000FF"/>
                  <w:u w:val="single"/>
                  <w:lang w:val="ru-RU"/>
                </w:rPr>
                <w:t>36</w:t>
              </w:r>
            </w:hyperlink>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02A07" w:rsidRDefault="00F02A07"/>
        </w:tc>
      </w:tr>
      <w:tr w:rsidR="00F02A07" w:rsidRPr="009B143D">
        <w:trPr>
          <w:trHeight w:val="144"/>
          <w:tblCellSpacing w:w="20" w:type="nil"/>
        </w:trPr>
        <w:tc>
          <w:tcPr>
            <w:tcW w:w="0" w:type="auto"/>
            <w:gridSpan w:val="6"/>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b/>
                <w:color w:val="000000"/>
                <w:sz w:val="24"/>
                <w:lang w:val="ru-RU"/>
              </w:rPr>
              <w:t>Раздел 4.</w:t>
            </w:r>
            <w:r w:rsidRPr="00885906">
              <w:rPr>
                <w:rFonts w:ascii="Times New Roman" w:hAnsi="Times New Roman"/>
                <w:color w:val="000000"/>
                <w:sz w:val="24"/>
                <w:lang w:val="ru-RU"/>
              </w:rPr>
              <w:t xml:space="preserve"> </w:t>
            </w:r>
            <w:r w:rsidRPr="00885906">
              <w:rPr>
                <w:rFonts w:ascii="Times New Roman" w:hAnsi="Times New Roman"/>
                <w:b/>
                <w:color w:val="000000"/>
                <w:sz w:val="24"/>
                <w:lang w:val="ru-RU"/>
              </w:rPr>
              <w:t>Пространственные отношения и геометрические фигуры</w:t>
            </w:r>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4.1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w:t>
              </w:r>
              <w:r>
                <w:rPr>
                  <w:rFonts w:ascii="Times New Roman" w:hAnsi="Times New Roman"/>
                  <w:color w:val="0000FF"/>
                  <w:u w:val="single"/>
                </w:rPr>
                <w:t>f</w:t>
              </w:r>
              <w:r w:rsidRPr="00885906">
                <w:rPr>
                  <w:rFonts w:ascii="Times New Roman" w:hAnsi="Times New Roman"/>
                  <w:color w:val="0000FF"/>
                  <w:u w:val="single"/>
                  <w:lang w:val="ru-RU"/>
                </w:rPr>
                <w:t>36</w:t>
              </w:r>
            </w:hyperlink>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4.2</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w:t>
              </w:r>
              <w:r>
                <w:rPr>
                  <w:rFonts w:ascii="Times New Roman" w:hAnsi="Times New Roman"/>
                  <w:color w:val="0000FF"/>
                  <w:u w:val="single"/>
                </w:rPr>
                <w:t>f</w:t>
              </w:r>
              <w:r w:rsidRPr="00885906">
                <w:rPr>
                  <w:rFonts w:ascii="Times New Roman" w:hAnsi="Times New Roman"/>
                  <w:color w:val="0000FF"/>
                  <w:u w:val="single"/>
                  <w:lang w:val="ru-RU"/>
                </w:rPr>
                <w:t>36</w:t>
              </w:r>
            </w:hyperlink>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02A07" w:rsidRDefault="00F02A07"/>
        </w:tc>
      </w:tr>
      <w:tr w:rsidR="00F02A07">
        <w:trPr>
          <w:trHeight w:val="144"/>
          <w:tblCellSpacing w:w="20" w:type="nil"/>
        </w:trPr>
        <w:tc>
          <w:tcPr>
            <w:tcW w:w="0" w:type="auto"/>
            <w:gridSpan w:val="6"/>
            <w:tcMar>
              <w:top w:w="50" w:type="dxa"/>
              <w:left w:w="100" w:type="dxa"/>
            </w:tcMar>
            <w:vAlign w:val="center"/>
          </w:tcPr>
          <w:p w:rsidR="00F02A07" w:rsidRDefault="003B385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F02A07" w:rsidRPr="009B143D">
        <w:trPr>
          <w:trHeight w:val="144"/>
          <w:tblCellSpacing w:w="20" w:type="nil"/>
        </w:trPr>
        <w:tc>
          <w:tcPr>
            <w:tcW w:w="520" w:type="dxa"/>
            <w:tcMar>
              <w:top w:w="50" w:type="dxa"/>
              <w:left w:w="100" w:type="dxa"/>
            </w:tcMar>
            <w:vAlign w:val="center"/>
          </w:tcPr>
          <w:p w:rsidR="00F02A07" w:rsidRDefault="003B385C">
            <w:pPr>
              <w:spacing w:after="0"/>
            </w:pPr>
            <w:r>
              <w:rPr>
                <w:rFonts w:ascii="Times New Roman" w:hAnsi="Times New Roman"/>
                <w:color w:val="000000"/>
                <w:sz w:val="24"/>
              </w:rPr>
              <w:t>5.1</w:t>
            </w:r>
          </w:p>
        </w:tc>
        <w:tc>
          <w:tcPr>
            <w:tcW w:w="2640" w:type="dxa"/>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w:t>
              </w:r>
              <w:r>
                <w:rPr>
                  <w:rFonts w:ascii="Times New Roman" w:hAnsi="Times New Roman"/>
                  <w:color w:val="0000FF"/>
                  <w:u w:val="single"/>
                </w:rPr>
                <w:t>f</w:t>
              </w:r>
              <w:r w:rsidRPr="00885906">
                <w:rPr>
                  <w:rFonts w:ascii="Times New Roman" w:hAnsi="Times New Roman"/>
                  <w:color w:val="0000FF"/>
                  <w:u w:val="single"/>
                  <w:lang w:val="ru-RU"/>
                </w:rPr>
                <w:t>36</w:t>
              </w:r>
            </w:hyperlink>
          </w:p>
        </w:tc>
      </w:tr>
      <w:tr w:rsidR="00F02A07">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02A07" w:rsidRDefault="00F02A07"/>
        </w:tc>
      </w:tr>
      <w:tr w:rsidR="00F02A07" w:rsidRPr="009B143D">
        <w:trPr>
          <w:trHeight w:val="144"/>
          <w:tblCellSpacing w:w="20" w:type="nil"/>
        </w:trPr>
        <w:tc>
          <w:tcPr>
            <w:tcW w:w="0" w:type="auto"/>
            <w:gridSpan w:val="2"/>
            <w:tcMar>
              <w:top w:w="50" w:type="dxa"/>
              <w:left w:w="100" w:type="dxa"/>
            </w:tcMar>
            <w:vAlign w:val="center"/>
          </w:tcPr>
          <w:p w:rsidR="00F02A07" w:rsidRDefault="003B385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F02A07" w:rsidRDefault="009B143D">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7</w:t>
            </w:r>
            <w:r w:rsidR="003B385C">
              <w:rPr>
                <w:rFonts w:ascii="Times New Roman" w:hAnsi="Times New Roman"/>
                <w:color w:val="000000"/>
                <w:sz w:val="24"/>
              </w:rPr>
              <w:t xml:space="preserve"> </w:t>
            </w:r>
          </w:p>
        </w:tc>
        <w:tc>
          <w:tcPr>
            <w:tcW w:w="1738" w:type="dxa"/>
            <w:tcMar>
              <w:top w:w="50" w:type="dxa"/>
              <w:left w:w="100" w:type="dxa"/>
            </w:tcMar>
            <w:vAlign w:val="center"/>
          </w:tcPr>
          <w:p w:rsidR="00F02A07" w:rsidRDefault="00F02A07">
            <w:pPr>
              <w:spacing w:after="0"/>
              <w:ind w:left="135"/>
              <w:jc w:val="center"/>
            </w:pPr>
          </w:p>
        </w:tc>
        <w:tc>
          <w:tcPr>
            <w:tcW w:w="1823"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w:t>
              </w:r>
              <w:r>
                <w:rPr>
                  <w:rFonts w:ascii="Times New Roman" w:hAnsi="Times New Roman"/>
                  <w:color w:val="0000FF"/>
                  <w:u w:val="single"/>
                </w:rPr>
                <w:t>f</w:t>
              </w:r>
              <w:r w:rsidRPr="00885906">
                <w:rPr>
                  <w:rFonts w:ascii="Times New Roman" w:hAnsi="Times New Roman"/>
                  <w:color w:val="0000FF"/>
                  <w:u w:val="single"/>
                  <w:lang w:val="ru-RU"/>
                </w:rPr>
                <w:t>36</w:t>
              </w:r>
            </w:hyperlink>
          </w:p>
        </w:tc>
      </w:tr>
      <w:tr w:rsidR="00F02A07" w:rsidRPr="009B143D">
        <w:trPr>
          <w:trHeight w:val="144"/>
          <w:tblCellSpacing w:w="20" w:type="nil"/>
        </w:trPr>
        <w:tc>
          <w:tcPr>
            <w:tcW w:w="0" w:type="auto"/>
            <w:gridSpan w:val="2"/>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02A07" w:rsidRPr="009B143D" w:rsidRDefault="003B385C" w:rsidP="009B143D">
            <w:pPr>
              <w:spacing w:after="0"/>
              <w:ind w:left="135"/>
              <w:jc w:val="center"/>
              <w:rPr>
                <w:lang w:val="ru-RU"/>
              </w:rPr>
            </w:pPr>
            <w:r w:rsidRPr="00885906">
              <w:rPr>
                <w:rFonts w:ascii="Times New Roman" w:hAnsi="Times New Roman"/>
                <w:color w:val="000000"/>
                <w:sz w:val="24"/>
                <w:lang w:val="ru-RU"/>
              </w:rPr>
              <w:t xml:space="preserve"> </w:t>
            </w:r>
            <w:r w:rsidR="009B143D">
              <w:rPr>
                <w:rFonts w:ascii="Times New Roman" w:hAnsi="Times New Roman"/>
                <w:color w:val="000000"/>
                <w:sz w:val="24"/>
                <w:lang w:val="ru-RU"/>
              </w:rPr>
              <w:t>4</w:t>
            </w:r>
          </w:p>
        </w:tc>
        <w:tc>
          <w:tcPr>
            <w:tcW w:w="1738" w:type="dxa"/>
            <w:tcMar>
              <w:top w:w="50" w:type="dxa"/>
              <w:left w:w="100" w:type="dxa"/>
            </w:tcMar>
            <w:vAlign w:val="center"/>
          </w:tcPr>
          <w:p w:rsidR="00F02A07" w:rsidRDefault="009B143D">
            <w:pPr>
              <w:spacing w:after="0"/>
              <w:ind w:left="135"/>
              <w:jc w:val="center"/>
            </w:pPr>
            <w:r>
              <w:rPr>
                <w:rFonts w:ascii="Times New Roman" w:hAnsi="Times New Roman"/>
                <w:color w:val="000000"/>
                <w:sz w:val="24"/>
                <w:lang w:val="ru-RU"/>
              </w:rPr>
              <w:t>4</w:t>
            </w:r>
            <w:r w:rsidR="003B385C">
              <w:rPr>
                <w:rFonts w:ascii="Times New Roman" w:hAnsi="Times New Roman"/>
                <w:color w:val="000000"/>
                <w:sz w:val="24"/>
              </w:rPr>
              <w:t xml:space="preserve"> </w:t>
            </w:r>
          </w:p>
        </w:tc>
        <w:tc>
          <w:tcPr>
            <w:tcW w:w="1823" w:type="dxa"/>
            <w:tcMar>
              <w:top w:w="50" w:type="dxa"/>
              <w:left w:w="100" w:type="dxa"/>
            </w:tcMar>
            <w:vAlign w:val="center"/>
          </w:tcPr>
          <w:p w:rsidR="00F02A07" w:rsidRDefault="00F02A07">
            <w:pPr>
              <w:spacing w:after="0"/>
              <w:ind w:left="135"/>
              <w:jc w:val="center"/>
            </w:pPr>
          </w:p>
        </w:tc>
        <w:tc>
          <w:tcPr>
            <w:tcW w:w="2741" w:type="dxa"/>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85906">
                <w:rPr>
                  <w:rFonts w:ascii="Times New Roman" w:hAnsi="Times New Roman"/>
                  <w:color w:val="0000FF"/>
                  <w:u w:val="single"/>
                  <w:lang w:val="ru-RU"/>
                </w:rPr>
                <w:t>://</w:t>
              </w:r>
              <w:r>
                <w:rPr>
                  <w:rFonts w:ascii="Times New Roman" w:hAnsi="Times New Roman"/>
                  <w:color w:val="0000FF"/>
                  <w:u w:val="single"/>
                </w:rPr>
                <w:t>m</w:t>
              </w:r>
              <w:r w:rsidRPr="0088590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8590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85906">
                <w:rPr>
                  <w:rFonts w:ascii="Times New Roman" w:hAnsi="Times New Roman"/>
                  <w:color w:val="0000FF"/>
                  <w:u w:val="single"/>
                  <w:lang w:val="ru-RU"/>
                </w:rPr>
                <w:t>/7</w:t>
              </w:r>
              <w:r>
                <w:rPr>
                  <w:rFonts w:ascii="Times New Roman" w:hAnsi="Times New Roman"/>
                  <w:color w:val="0000FF"/>
                  <w:u w:val="single"/>
                </w:rPr>
                <w:t>f</w:t>
              </w:r>
              <w:r w:rsidRPr="00885906">
                <w:rPr>
                  <w:rFonts w:ascii="Times New Roman" w:hAnsi="Times New Roman"/>
                  <w:color w:val="0000FF"/>
                  <w:u w:val="single"/>
                  <w:lang w:val="ru-RU"/>
                </w:rPr>
                <w:t>411</w:t>
              </w:r>
              <w:r>
                <w:rPr>
                  <w:rFonts w:ascii="Times New Roman" w:hAnsi="Times New Roman"/>
                  <w:color w:val="0000FF"/>
                  <w:u w:val="single"/>
                </w:rPr>
                <w:t>f</w:t>
              </w:r>
              <w:r w:rsidRPr="00885906">
                <w:rPr>
                  <w:rFonts w:ascii="Times New Roman" w:hAnsi="Times New Roman"/>
                  <w:color w:val="0000FF"/>
                  <w:u w:val="single"/>
                  <w:lang w:val="ru-RU"/>
                </w:rPr>
                <w:t>36</w:t>
              </w:r>
            </w:hyperlink>
          </w:p>
        </w:tc>
      </w:tr>
      <w:tr w:rsidR="00F02A07">
        <w:trPr>
          <w:trHeight w:val="144"/>
          <w:tblCellSpacing w:w="20" w:type="nil"/>
        </w:trPr>
        <w:tc>
          <w:tcPr>
            <w:tcW w:w="0" w:type="auto"/>
            <w:gridSpan w:val="2"/>
            <w:tcMar>
              <w:top w:w="50" w:type="dxa"/>
              <w:left w:w="100" w:type="dxa"/>
            </w:tcMar>
            <w:vAlign w:val="center"/>
          </w:tcPr>
          <w:p w:rsidR="00F02A07" w:rsidRPr="00885906" w:rsidRDefault="003B385C">
            <w:pPr>
              <w:spacing w:after="0"/>
              <w:ind w:left="135"/>
              <w:rPr>
                <w:lang w:val="ru-RU"/>
              </w:rPr>
            </w:pPr>
            <w:r w:rsidRPr="0088590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02A07" w:rsidRDefault="003B385C">
            <w:pPr>
              <w:spacing w:after="0"/>
              <w:ind w:left="135"/>
              <w:jc w:val="center"/>
            </w:pPr>
            <w:r w:rsidRPr="0088590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02A07" w:rsidRPr="009B143D" w:rsidRDefault="003B385C" w:rsidP="009B143D">
            <w:pPr>
              <w:spacing w:after="0"/>
              <w:ind w:left="135"/>
              <w:jc w:val="center"/>
              <w:rPr>
                <w:lang w:val="ru-RU"/>
              </w:rPr>
            </w:pPr>
            <w:r>
              <w:rPr>
                <w:rFonts w:ascii="Times New Roman" w:hAnsi="Times New Roman"/>
                <w:color w:val="000000"/>
                <w:sz w:val="24"/>
              </w:rPr>
              <w:t xml:space="preserve"> </w:t>
            </w:r>
            <w:r w:rsidR="009B143D">
              <w:rPr>
                <w:rFonts w:ascii="Times New Roman" w:hAnsi="Times New Roman"/>
                <w:color w:val="000000"/>
                <w:sz w:val="24"/>
                <w:lang w:val="ru-RU"/>
              </w:rPr>
              <w:t>4</w:t>
            </w:r>
          </w:p>
        </w:tc>
        <w:tc>
          <w:tcPr>
            <w:tcW w:w="1823" w:type="dxa"/>
            <w:tcMar>
              <w:top w:w="50" w:type="dxa"/>
              <w:left w:w="100" w:type="dxa"/>
            </w:tcMar>
            <w:vAlign w:val="center"/>
          </w:tcPr>
          <w:p w:rsidR="00F02A07" w:rsidRDefault="003B385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02A07" w:rsidRDefault="00F02A07"/>
        </w:tc>
      </w:tr>
    </w:tbl>
    <w:p w:rsidR="00F02A07" w:rsidRDefault="00F02A07">
      <w:pPr>
        <w:sectPr w:rsidR="00F02A07">
          <w:pgSz w:w="16383" w:h="11906" w:orient="landscape"/>
          <w:pgMar w:top="1134" w:right="850" w:bottom="1134" w:left="1701" w:header="720" w:footer="720" w:gutter="0"/>
          <w:cols w:space="720"/>
        </w:sectPr>
      </w:pPr>
    </w:p>
    <w:p w:rsidR="00F02A07" w:rsidRDefault="003B385C">
      <w:pPr>
        <w:spacing w:after="0"/>
        <w:ind w:left="120"/>
      </w:pPr>
      <w:bookmarkStart w:id="10" w:name="block-25753547"/>
      <w:bookmarkEnd w:id="9"/>
      <w:r>
        <w:rPr>
          <w:rFonts w:ascii="Times New Roman" w:hAnsi="Times New Roman"/>
          <w:b/>
          <w:color w:val="000000"/>
          <w:sz w:val="28"/>
        </w:rPr>
        <w:lastRenderedPageBreak/>
        <w:t>УЧЕБНО-МЕТОДИЧЕСКОЕ ОБЕСПЕЧЕНИЕ ОБРАЗОВАТЕЛЬНОГО ПРОЦЕССА</w:t>
      </w:r>
    </w:p>
    <w:p w:rsidR="00F02A07" w:rsidRPr="00885906" w:rsidRDefault="003B385C">
      <w:pPr>
        <w:spacing w:after="0" w:line="480" w:lineRule="auto"/>
        <w:ind w:left="120"/>
        <w:rPr>
          <w:lang w:val="ru-RU"/>
        </w:rPr>
      </w:pPr>
      <w:r w:rsidRPr="00885906">
        <w:rPr>
          <w:rFonts w:ascii="Times New Roman" w:hAnsi="Times New Roman"/>
          <w:b/>
          <w:color w:val="000000"/>
          <w:sz w:val="28"/>
          <w:lang w:val="ru-RU"/>
        </w:rPr>
        <w:t>ОБЯЗАТЕЛЬНЫЕ УЧЕБНЫЕ МАТЕРИАЛЫ ДЛЯ УЧЕНИКА</w:t>
      </w:r>
    </w:p>
    <w:p w:rsidR="00F02A07" w:rsidRPr="00885906" w:rsidRDefault="003B385C" w:rsidP="00885906">
      <w:pPr>
        <w:rPr>
          <w:rFonts w:ascii="Times New Roman" w:hAnsi="Times New Roman" w:cs="Times New Roman"/>
          <w:sz w:val="24"/>
          <w:szCs w:val="24"/>
          <w:lang w:val="ru-RU"/>
        </w:rPr>
      </w:pPr>
      <w:proofErr w:type="gramStart"/>
      <w:r w:rsidRPr="00885906">
        <w:rPr>
          <w:rFonts w:ascii="Times New Roman" w:hAnsi="Times New Roman" w:cs="Times New Roman"/>
          <w:sz w:val="24"/>
          <w:szCs w:val="24"/>
          <w:lang w:val="ru-RU"/>
        </w:rPr>
        <w:t>• Математика: 1-й класс: учебник: в 2 частях, 1 класс/ Моро М.И., Волкова С.И., Степанова С.В., Акционерное общество «Издательство «Просвещение»</w:t>
      </w:r>
      <w:r w:rsidRPr="00885906">
        <w:rPr>
          <w:rFonts w:ascii="Times New Roman" w:hAnsi="Times New Roman" w:cs="Times New Roman"/>
          <w:sz w:val="24"/>
          <w:szCs w:val="24"/>
          <w:lang w:val="ru-RU"/>
        </w:rPr>
        <w:br/>
        <w:t xml:space="preserve"> • Математика: 2-й класс: учебник: в 2 частях, 2 класс/ Моро М.И., </w:t>
      </w:r>
      <w:proofErr w:type="spellStart"/>
      <w:r w:rsidRPr="00885906">
        <w:rPr>
          <w:rFonts w:ascii="Times New Roman" w:hAnsi="Times New Roman" w:cs="Times New Roman"/>
          <w:sz w:val="24"/>
          <w:szCs w:val="24"/>
          <w:lang w:val="ru-RU"/>
        </w:rPr>
        <w:t>Бантова</w:t>
      </w:r>
      <w:proofErr w:type="spellEnd"/>
      <w:r w:rsidRPr="00885906">
        <w:rPr>
          <w:rFonts w:ascii="Times New Roman" w:hAnsi="Times New Roman" w:cs="Times New Roman"/>
          <w:sz w:val="24"/>
          <w:szCs w:val="24"/>
          <w:lang w:val="ru-RU"/>
        </w:rPr>
        <w:t xml:space="preserve"> М.А., </w:t>
      </w:r>
      <w:proofErr w:type="spellStart"/>
      <w:r w:rsidRPr="00885906">
        <w:rPr>
          <w:rFonts w:ascii="Times New Roman" w:hAnsi="Times New Roman" w:cs="Times New Roman"/>
          <w:sz w:val="24"/>
          <w:szCs w:val="24"/>
          <w:lang w:val="ru-RU"/>
        </w:rPr>
        <w:t>Бельтюкова</w:t>
      </w:r>
      <w:proofErr w:type="spellEnd"/>
      <w:r w:rsidRPr="00885906">
        <w:rPr>
          <w:rFonts w:ascii="Times New Roman" w:hAnsi="Times New Roman" w:cs="Times New Roman"/>
          <w:sz w:val="24"/>
          <w:szCs w:val="24"/>
          <w:lang w:val="ru-RU"/>
        </w:rPr>
        <w:t xml:space="preserve"> Г.В. и другие, Акционерное общество «Издательство «Просвещение»</w:t>
      </w:r>
      <w:r w:rsidRPr="00885906">
        <w:rPr>
          <w:rFonts w:ascii="Times New Roman" w:hAnsi="Times New Roman" w:cs="Times New Roman"/>
          <w:sz w:val="24"/>
          <w:szCs w:val="24"/>
          <w:lang w:val="ru-RU"/>
        </w:rPr>
        <w:br/>
        <w:t xml:space="preserve"> • Математика: 3-й класс: учебник: в 2 частях, 3 класс/ Моро М.И., </w:t>
      </w:r>
      <w:proofErr w:type="spellStart"/>
      <w:r w:rsidRPr="00885906">
        <w:rPr>
          <w:rFonts w:ascii="Times New Roman" w:hAnsi="Times New Roman" w:cs="Times New Roman"/>
          <w:sz w:val="24"/>
          <w:szCs w:val="24"/>
          <w:lang w:val="ru-RU"/>
        </w:rPr>
        <w:t>Бантова</w:t>
      </w:r>
      <w:proofErr w:type="spellEnd"/>
      <w:r w:rsidRPr="00885906">
        <w:rPr>
          <w:rFonts w:ascii="Times New Roman" w:hAnsi="Times New Roman" w:cs="Times New Roman"/>
          <w:sz w:val="24"/>
          <w:szCs w:val="24"/>
          <w:lang w:val="ru-RU"/>
        </w:rPr>
        <w:t xml:space="preserve"> М.</w:t>
      </w:r>
      <w:proofErr w:type="gramEnd"/>
      <w:r w:rsidRPr="00885906">
        <w:rPr>
          <w:rFonts w:ascii="Times New Roman" w:hAnsi="Times New Roman" w:cs="Times New Roman"/>
          <w:sz w:val="24"/>
          <w:szCs w:val="24"/>
          <w:lang w:val="ru-RU"/>
        </w:rPr>
        <w:t xml:space="preserve">А., </w:t>
      </w:r>
      <w:proofErr w:type="spellStart"/>
      <w:r w:rsidRPr="00885906">
        <w:rPr>
          <w:rFonts w:ascii="Times New Roman" w:hAnsi="Times New Roman" w:cs="Times New Roman"/>
          <w:sz w:val="24"/>
          <w:szCs w:val="24"/>
          <w:lang w:val="ru-RU"/>
        </w:rPr>
        <w:t>Бельтюкова</w:t>
      </w:r>
      <w:proofErr w:type="spellEnd"/>
      <w:r w:rsidRPr="00885906">
        <w:rPr>
          <w:rFonts w:ascii="Times New Roman" w:hAnsi="Times New Roman" w:cs="Times New Roman"/>
          <w:sz w:val="24"/>
          <w:szCs w:val="24"/>
          <w:lang w:val="ru-RU"/>
        </w:rPr>
        <w:t xml:space="preserve"> Г.В. и другие, Акционерное общество «Издательство «Просвещение»</w:t>
      </w:r>
      <w:r w:rsidRPr="00885906">
        <w:rPr>
          <w:rFonts w:ascii="Times New Roman" w:hAnsi="Times New Roman" w:cs="Times New Roman"/>
          <w:sz w:val="24"/>
          <w:szCs w:val="24"/>
          <w:lang w:val="ru-RU"/>
        </w:rPr>
        <w:br/>
      </w:r>
      <w:bookmarkStart w:id="11" w:name="7e61753f-514e-40fe-996f-253694acfacb"/>
      <w:r w:rsidRPr="00885906">
        <w:rPr>
          <w:rFonts w:ascii="Times New Roman" w:hAnsi="Times New Roman" w:cs="Times New Roman"/>
          <w:sz w:val="24"/>
          <w:szCs w:val="24"/>
          <w:lang w:val="ru-RU"/>
        </w:rPr>
        <w:t xml:space="preserve"> • Математика: 4-й класс: учебник: в 2 частях, 4 класс/ Моро М.И., </w:t>
      </w:r>
      <w:proofErr w:type="spellStart"/>
      <w:r w:rsidRPr="00885906">
        <w:rPr>
          <w:rFonts w:ascii="Times New Roman" w:hAnsi="Times New Roman" w:cs="Times New Roman"/>
          <w:sz w:val="24"/>
          <w:szCs w:val="24"/>
          <w:lang w:val="ru-RU"/>
        </w:rPr>
        <w:t>Бантова</w:t>
      </w:r>
      <w:proofErr w:type="spellEnd"/>
      <w:r w:rsidRPr="00885906">
        <w:rPr>
          <w:rFonts w:ascii="Times New Roman" w:hAnsi="Times New Roman" w:cs="Times New Roman"/>
          <w:sz w:val="24"/>
          <w:szCs w:val="24"/>
          <w:lang w:val="ru-RU"/>
        </w:rPr>
        <w:t xml:space="preserve"> М.А., </w:t>
      </w:r>
      <w:proofErr w:type="spellStart"/>
      <w:r w:rsidRPr="00885906">
        <w:rPr>
          <w:rFonts w:ascii="Times New Roman" w:hAnsi="Times New Roman" w:cs="Times New Roman"/>
          <w:sz w:val="24"/>
          <w:szCs w:val="24"/>
          <w:lang w:val="ru-RU"/>
        </w:rPr>
        <w:t>Бельтюкова</w:t>
      </w:r>
      <w:proofErr w:type="spellEnd"/>
      <w:r w:rsidRPr="00885906">
        <w:rPr>
          <w:rFonts w:ascii="Times New Roman" w:hAnsi="Times New Roman" w:cs="Times New Roman"/>
          <w:sz w:val="24"/>
          <w:szCs w:val="24"/>
          <w:lang w:val="ru-RU"/>
        </w:rPr>
        <w:t xml:space="preserve"> Г.В. и другие, Акционерное общество «Издательство «Просвещение»</w:t>
      </w:r>
      <w:bookmarkEnd w:id="11"/>
    </w:p>
    <w:p w:rsidR="00F02A07" w:rsidRPr="00885906" w:rsidRDefault="00F02A07" w:rsidP="00885906">
      <w:pPr>
        <w:rPr>
          <w:rFonts w:ascii="Times New Roman" w:hAnsi="Times New Roman" w:cs="Times New Roman"/>
          <w:sz w:val="24"/>
          <w:szCs w:val="24"/>
          <w:lang w:val="ru-RU"/>
        </w:rPr>
      </w:pPr>
    </w:p>
    <w:p w:rsidR="00F02A07" w:rsidRPr="00885906" w:rsidRDefault="00F02A07">
      <w:pPr>
        <w:spacing w:after="0"/>
        <w:ind w:left="120"/>
        <w:rPr>
          <w:lang w:val="ru-RU"/>
        </w:rPr>
      </w:pPr>
    </w:p>
    <w:p w:rsidR="00F02A07" w:rsidRPr="00885906" w:rsidRDefault="003B385C">
      <w:pPr>
        <w:spacing w:after="0" w:line="480" w:lineRule="auto"/>
        <w:ind w:left="120"/>
        <w:rPr>
          <w:lang w:val="ru-RU"/>
        </w:rPr>
      </w:pPr>
      <w:r w:rsidRPr="00885906">
        <w:rPr>
          <w:rFonts w:ascii="Times New Roman" w:hAnsi="Times New Roman"/>
          <w:b/>
          <w:color w:val="000000"/>
          <w:sz w:val="28"/>
          <w:lang w:val="ru-RU"/>
        </w:rPr>
        <w:t>МЕТОДИЧЕСКИЕ МАТЕРИАЛЫ ДЛЯ УЧИТЕЛЯ</w:t>
      </w:r>
    </w:p>
    <w:p w:rsidR="00F02A07" w:rsidRPr="00885906" w:rsidRDefault="003B385C" w:rsidP="00885906">
      <w:pPr>
        <w:rPr>
          <w:rFonts w:ascii="Times New Roman" w:hAnsi="Times New Roman" w:cs="Times New Roman"/>
          <w:lang w:val="ru-RU"/>
        </w:rPr>
      </w:pPr>
      <w:r w:rsidRPr="00885906">
        <w:rPr>
          <w:rFonts w:ascii="Times New Roman" w:hAnsi="Times New Roman" w:cs="Times New Roman"/>
          <w:sz w:val="24"/>
          <w:szCs w:val="24"/>
          <w:lang w:val="ru-RU"/>
        </w:rPr>
        <w:t>1. Моро М. И. и др. Математика. Рабочие программы. 1–4 классы.</w:t>
      </w:r>
      <w:r w:rsidRPr="00885906">
        <w:rPr>
          <w:rFonts w:ascii="Times New Roman" w:hAnsi="Times New Roman" w:cs="Times New Roman"/>
          <w:sz w:val="24"/>
          <w:szCs w:val="24"/>
          <w:lang w:val="ru-RU"/>
        </w:rPr>
        <w:br/>
        <w:t xml:space="preserve"> 2. Моро М. И., Волкова С. И., Степанова С. В. Математика. Учебник. 1,2,3,4 </w:t>
      </w:r>
      <w:proofErr w:type="spellStart"/>
      <w:r w:rsidRPr="00885906">
        <w:rPr>
          <w:rFonts w:ascii="Times New Roman" w:hAnsi="Times New Roman" w:cs="Times New Roman"/>
          <w:sz w:val="24"/>
          <w:szCs w:val="24"/>
          <w:lang w:val="ru-RU"/>
        </w:rPr>
        <w:t>кл</w:t>
      </w:r>
      <w:proofErr w:type="spellEnd"/>
      <w:r w:rsidRPr="00885906">
        <w:rPr>
          <w:rFonts w:ascii="Times New Roman" w:hAnsi="Times New Roman" w:cs="Times New Roman"/>
          <w:sz w:val="24"/>
          <w:szCs w:val="24"/>
          <w:lang w:val="ru-RU"/>
        </w:rPr>
        <w:t xml:space="preserve">. В 2 ч. </w:t>
      </w:r>
      <w:r w:rsidRPr="00885906">
        <w:rPr>
          <w:rFonts w:ascii="Times New Roman" w:hAnsi="Times New Roman" w:cs="Times New Roman"/>
          <w:sz w:val="24"/>
          <w:szCs w:val="24"/>
          <w:lang w:val="ru-RU"/>
        </w:rPr>
        <w:br/>
        <w:t xml:space="preserve"> 3. Моро М. И., Волкова С. И. Математика. Рабочая тетрадь. 1 </w:t>
      </w:r>
      <w:proofErr w:type="spellStart"/>
      <w:r w:rsidRPr="00885906">
        <w:rPr>
          <w:rFonts w:ascii="Times New Roman" w:hAnsi="Times New Roman" w:cs="Times New Roman"/>
          <w:sz w:val="24"/>
          <w:szCs w:val="24"/>
          <w:lang w:val="ru-RU"/>
        </w:rPr>
        <w:t>кл</w:t>
      </w:r>
      <w:proofErr w:type="spellEnd"/>
      <w:r w:rsidRPr="00885906">
        <w:rPr>
          <w:rFonts w:ascii="Times New Roman" w:hAnsi="Times New Roman" w:cs="Times New Roman"/>
          <w:sz w:val="24"/>
          <w:szCs w:val="24"/>
          <w:lang w:val="ru-RU"/>
        </w:rPr>
        <w:t xml:space="preserve">. В 2 ч. </w:t>
      </w:r>
      <w:r w:rsidRPr="00885906">
        <w:rPr>
          <w:rFonts w:ascii="Times New Roman" w:hAnsi="Times New Roman" w:cs="Times New Roman"/>
          <w:sz w:val="24"/>
          <w:szCs w:val="24"/>
          <w:lang w:val="ru-RU"/>
        </w:rPr>
        <w:br/>
        <w:t xml:space="preserve"> 4. Волкова С. И. Математика. Проверочные работы. 1,2,3,4 класс.</w:t>
      </w:r>
      <w:r w:rsidRPr="00885906">
        <w:rPr>
          <w:rFonts w:ascii="Times New Roman" w:hAnsi="Times New Roman" w:cs="Times New Roman"/>
          <w:sz w:val="24"/>
          <w:szCs w:val="24"/>
          <w:lang w:val="ru-RU"/>
        </w:rPr>
        <w:br/>
        <w:t xml:space="preserve"> 5. Волкова С. И. Математика. Тесты. 1 класс.</w:t>
      </w:r>
      <w:r w:rsidRPr="00885906">
        <w:rPr>
          <w:rFonts w:ascii="Times New Roman" w:hAnsi="Times New Roman" w:cs="Times New Roman"/>
          <w:sz w:val="24"/>
          <w:szCs w:val="24"/>
          <w:lang w:val="ru-RU"/>
        </w:rPr>
        <w:br/>
        <w:t xml:space="preserve"> 6. </w:t>
      </w:r>
      <w:proofErr w:type="spellStart"/>
      <w:r w:rsidRPr="00885906">
        <w:rPr>
          <w:rFonts w:ascii="Times New Roman" w:hAnsi="Times New Roman" w:cs="Times New Roman"/>
          <w:sz w:val="24"/>
          <w:szCs w:val="24"/>
          <w:lang w:val="ru-RU"/>
        </w:rPr>
        <w:t>Бантова</w:t>
      </w:r>
      <w:proofErr w:type="spellEnd"/>
      <w:r w:rsidRPr="00885906">
        <w:rPr>
          <w:rFonts w:ascii="Times New Roman" w:hAnsi="Times New Roman" w:cs="Times New Roman"/>
          <w:sz w:val="24"/>
          <w:szCs w:val="24"/>
          <w:lang w:val="ru-RU"/>
        </w:rPr>
        <w:t xml:space="preserve"> М. А., </w:t>
      </w:r>
      <w:proofErr w:type="spellStart"/>
      <w:r w:rsidRPr="00885906">
        <w:rPr>
          <w:rFonts w:ascii="Times New Roman" w:hAnsi="Times New Roman" w:cs="Times New Roman"/>
          <w:sz w:val="24"/>
          <w:szCs w:val="24"/>
          <w:lang w:val="ru-RU"/>
        </w:rPr>
        <w:t>Бельтюкова</w:t>
      </w:r>
      <w:proofErr w:type="spellEnd"/>
      <w:r w:rsidRPr="00885906">
        <w:rPr>
          <w:rFonts w:ascii="Times New Roman" w:hAnsi="Times New Roman" w:cs="Times New Roman"/>
          <w:sz w:val="24"/>
          <w:szCs w:val="24"/>
          <w:lang w:val="ru-RU"/>
        </w:rPr>
        <w:t xml:space="preserve"> Г. В., Волкова С. И. и др. Математика. Методические рекомендации. 1 класс.</w:t>
      </w:r>
      <w:r w:rsidRPr="00885906">
        <w:rPr>
          <w:rFonts w:ascii="Times New Roman" w:hAnsi="Times New Roman" w:cs="Times New Roman"/>
          <w:sz w:val="24"/>
          <w:szCs w:val="24"/>
          <w:lang w:val="ru-RU"/>
        </w:rPr>
        <w:br/>
        <w:t xml:space="preserve"> 7. Волкова С. И. Математика. Контрольные работы. 1–4 классы.</w:t>
      </w:r>
      <w:r w:rsidRPr="00885906">
        <w:rPr>
          <w:rFonts w:ascii="Times New Roman" w:hAnsi="Times New Roman" w:cs="Times New Roman"/>
          <w:sz w:val="24"/>
          <w:szCs w:val="24"/>
          <w:lang w:val="ru-RU"/>
        </w:rPr>
        <w:br/>
        <w:t xml:space="preserve"> 8. Дмитриева О. И. и др. Поурочные разработки по математике: 2 класс. - М.: ВАКО</w:t>
      </w:r>
      <w:r w:rsidRPr="00885906">
        <w:rPr>
          <w:rFonts w:ascii="Times New Roman" w:hAnsi="Times New Roman" w:cs="Times New Roman"/>
          <w:sz w:val="24"/>
          <w:szCs w:val="24"/>
          <w:lang w:val="ru-RU"/>
        </w:rPr>
        <w:br/>
        <w:t xml:space="preserve"> 9. </w:t>
      </w:r>
      <w:proofErr w:type="spellStart"/>
      <w:r w:rsidRPr="00885906">
        <w:rPr>
          <w:rFonts w:ascii="Times New Roman" w:hAnsi="Times New Roman" w:cs="Times New Roman"/>
          <w:sz w:val="24"/>
          <w:szCs w:val="24"/>
          <w:lang w:val="ru-RU"/>
        </w:rPr>
        <w:t>Ситникова</w:t>
      </w:r>
      <w:proofErr w:type="spellEnd"/>
      <w:r w:rsidRPr="00885906">
        <w:rPr>
          <w:rFonts w:ascii="Times New Roman" w:hAnsi="Times New Roman" w:cs="Times New Roman"/>
          <w:sz w:val="24"/>
          <w:szCs w:val="24"/>
          <w:lang w:val="ru-RU"/>
        </w:rPr>
        <w:t xml:space="preserve"> Т.Н. Математика Контрольно-измерительные материалы: 2 класс - М: ВАКО</w:t>
      </w:r>
      <w:r w:rsidRPr="00885906">
        <w:rPr>
          <w:rFonts w:ascii="Times New Roman" w:hAnsi="Times New Roman" w:cs="Times New Roman"/>
          <w:sz w:val="24"/>
          <w:szCs w:val="24"/>
          <w:lang w:val="ru-RU"/>
        </w:rPr>
        <w:br/>
        <w:t xml:space="preserve"> 10. </w:t>
      </w:r>
      <w:proofErr w:type="spellStart"/>
      <w:r w:rsidRPr="00885906">
        <w:rPr>
          <w:rFonts w:ascii="Times New Roman" w:hAnsi="Times New Roman" w:cs="Times New Roman"/>
          <w:sz w:val="24"/>
          <w:szCs w:val="24"/>
          <w:lang w:val="ru-RU"/>
        </w:rPr>
        <w:t>Бантова</w:t>
      </w:r>
      <w:proofErr w:type="spellEnd"/>
      <w:r w:rsidRPr="00885906">
        <w:rPr>
          <w:rFonts w:ascii="Times New Roman" w:hAnsi="Times New Roman" w:cs="Times New Roman"/>
          <w:sz w:val="24"/>
          <w:szCs w:val="24"/>
          <w:lang w:val="ru-RU"/>
        </w:rPr>
        <w:t xml:space="preserve"> М. А., </w:t>
      </w:r>
      <w:proofErr w:type="spellStart"/>
      <w:r w:rsidRPr="00885906">
        <w:rPr>
          <w:rFonts w:ascii="Times New Roman" w:hAnsi="Times New Roman" w:cs="Times New Roman"/>
          <w:sz w:val="24"/>
          <w:szCs w:val="24"/>
          <w:lang w:val="ru-RU"/>
        </w:rPr>
        <w:t>Бельтюкова</w:t>
      </w:r>
      <w:proofErr w:type="spellEnd"/>
      <w:r w:rsidRPr="00885906">
        <w:rPr>
          <w:rFonts w:ascii="Times New Roman" w:hAnsi="Times New Roman" w:cs="Times New Roman"/>
          <w:sz w:val="24"/>
          <w:szCs w:val="24"/>
          <w:lang w:val="ru-RU"/>
        </w:rPr>
        <w:t xml:space="preserve"> Г. В., Волкова С. И. и др. Математика. Методические рекомендации. 4 класс.</w:t>
      </w:r>
      <w:r w:rsidRPr="00885906">
        <w:rPr>
          <w:rFonts w:ascii="Times New Roman" w:hAnsi="Times New Roman" w:cs="Times New Roman"/>
          <w:sz w:val="24"/>
          <w:szCs w:val="24"/>
          <w:lang w:val="ru-RU"/>
        </w:rPr>
        <w:br/>
        <w:t xml:space="preserve"> 11. Волкова С. И. Математика. Устные упражнения. 4 класс.</w:t>
      </w:r>
      <w:r w:rsidRPr="00885906">
        <w:rPr>
          <w:rFonts w:ascii="Times New Roman" w:hAnsi="Times New Roman" w:cs="Times New Roman"/>
          <w:sz w:val="24"/>
          <w:szCs w:val="24"/>
          <w:lang w:val="ru-RU"/>
        </w:rPr>
        <w:br/>
        <w:t xml:space="preserve"> 12. Волкова С. И. Математика. Контрольные работы. 1–4 классы.</w:t>
      </w:r>
      <w:r w:rsidRPr="00885906">
        <w:rPr>
          <w:rFonts w:ascii="Times New Roman" w:hAnsi="Times New Roman" w:cs="Times New Roman"/>
          <w:sz w:val="24"/>
          <w:szCs w:val="24"/>
          <w:lang w:val="ru-RU"/>
        </w:rPr>
        <w:br/>
      </w:r>
      <w:bookmarkStart w:id="12" w:name="4ccd20f5-4b97-462e-8469-dea56de20829"/>
      <w:bookmarkEnd w:id="12"/>
      <w:r w:rsidRPr="00885906">
        <w:rPr>
          <w:rFonts w:ascii="Times New Roman" w:hAnsi="Times New Roman"/>
          <w:b/>
          <w:color w:val="000000"/>
          <w:sz w:val="28"/>
          <w:lang w:val="ru-RU"/>
        </w:rPr>
        <w:t xml:space="preserve">ЦИФРОВЫЕ ОБРАЗОВАТЕЛЬНЫЕ РЕСУРСЫ И РЕСУРСЫ СЕТИ </w:t>
      </w:r>
      <w:r w:rsidRPr="00885906">
        <w:rPr>
          <w:rFonts w:ascii="Times New Roman" w:hAnsi="Times New Roman" w:cs="Times New Roman"/>
          <w:b/>
          <w:color w:val="000000"/>
          <w:sz w:val="28"/>
          <w:lang w:val="ru-RU"/>
        </w:rPr>
        <w:t>ИНТЕРНЕТ</w:t>
      </w:r>
    </w:p>
    <w:p w:rsidR="00F02A07" w:rsidRPr="00885906" w:rsidRDefault="003B385C" w:rsidP="00885906">
      <w:pPr>
        <w:rPr>
          <w:rFonts w:ascii="Times New Roman" w:hAnsi="Times New Roman" w:cs="Times New Roman"/>
          <w:sz w:val="24"/>
          <w:szCs w:val="24"/>
          <w:lang w:val="ru-RU"/>
        </w:rPr>
      </w:pPr>
      <w:r w:rsidRPr="00885906">
        <w:rPr>
          <w:rFonts w:ascii="Times New Roman" w:hAnsi="Times New Roman" w:cs="Times New Roman"/>
          <w:sz w:val="24"/>
          <w:szCs w:val="24"/>
          <w:lang w:val="ru-RU"/>
        </w:rPr>
        <w:t xml:space="preserve">Российский общеобразовательный Портал </w:t>
      </w:r>
      <w:r w:rsidRPr="00885906">
        <w:rPr>
          <w:rFonts w:ascii="Times New Roman" w:hAnsi="Times New Roman" w:cs="Times New Roman"/>
          <w:sz w:val="24"/>
          <w:szCs w:val="24"/>
        </w:rPr>
        <w:t>www</w:t>
      </w:r>
      <w:r w:rsidRPr="00885906">
        <w:rPr>
          <w:rFonts w:ascii="Times New Roman" w:hAnsi="Times New Roman" w:cs="Times New Roman"/>
          <w:sz w:val="24"/>
          <w:szCs w:val="24"/>
          <w:lang w:val="ru-RU"/>
        </w:rPr>
        <w:t>.</w:t>
      </w:r>
      <w:r w:rsidRPr="00885906">
        <w:rPr>
          <w:rFonts w:ascii="Times New Roman" w:hAnsi="Times New Roman" w:cs="Times New Roman"/>
          <w:sz w:val="24"/>
          <w:szCs w:val="24"/>
        </w:rPr>
        <w:t>school</w:t>
      </w:r>
      <w:r w:rsidRPr="00885906">
        <w:rPr>
          <w:rFonts w:ascii="Times New Roman" w:hAnsi="Times New Roman" w:cs="Times New Roman"/>
          <w:sz w:val="24"/>
          <w:szCs w:val="24"/>
          <w:lang w:val="ru-RU"/>
        </w:rPr>
        <w:t>.</w:t>
      </w:r>
      <w:proofErr w:type="spellStart"/>
      <w:r w:rsidRPr="00885906">
        <w:rPr>
          <w:rFonts w:ascii="Times New Roman" w:hAnsi="Times New Roman" w:cs="Times New Roman"/>
          <w:sz w:val="24"/>
          <w:szCs w:val="24"/>
        </w:rPr>
        <w:t>edu</w:t>
      </w:r>
      <w:proofErr w:type="spellEnd"/>
      <w:r w:rsidRPr="00885906">
        <w:rPr>
          <w:rFonts w:ascii="Times New Roman" w:hAnsi="Times New Roman" w:cs="Times New Roman"/>
          <w:sz w:val="24"/>
          <w:szCs w:val="24"/>
          <w:lang w:val="ru-RU"/>
        </w:rPr>
        <w:t>.</w:t>
      </w:r>
      <w:proofErr w:type="spellStart"/>
      <w:r w:rsidRPr="00885906">
        <w:rPr>
          <w:rFonts w:ascii="Times New Roman" w:hAnsi="Times New Roman" w:cs="Times New Roman"/>
          <w:sz w:val="24"/>
          <w:szCs w:val="24"/>
        </w:rPr>
        <w:t>ru</w:t>
      </w:r>
      <w:proofErr w:type="spellEnd"/>
      <w:r w:rsidRPr="00885906">
        <w:rPr>
          <w:rFonts w:ascii="Times New Roman" w:hAnsi="Times New Roman" w:cs="Times New Roman"/>
          <w:sz w:val="24"/>
          <w:szCs w:val="24"/>
          <w:lang w:val="ru-RU"/>
        </w:rPr>
        <w:br/>
        <w:t xml:space="preserve"> Единая коллекция цифровых образовательных ресурсов </w:t>
      </w:r>
      <w:r w:rsidRPr="00885906">
        <w:rPr>
          <w:rFonts w:ascii="Times New Roman" w:hAnsi="Times New Roman" w:cs="Times New Roman"/>
          <w:sz w:val="24"/>
          <w:szCs w:val="24"/>
        </w:rPr>
        <w:t>www</w:t>
      </w:r>
      <w:r w:rsidRPr="00885906">
        <w:rPr>
          <w:rFonts w:ascii="Times New Roman" w:hAnsi="Times New Roman" w:cs="Times New Roman"/>
          <w:sz w:val="24"/>
          <w:szCs w:val="24"/>
          <w:lang w:val="ru-RU"/>
        </w:rPr>
        <w:t>.</w:t>
      </w:r>
      <w:r w:rsidRPr="00885906">
        <w:rPr>
          <w:rFonts w:ascii="Times New Roman" w:hAnsi="Times New Roman" w:cs="Times New Roman"/>
          <w:sz w:val="24"/>
          <w:szCs w:val="24"/>
        </w:rPr>
        <w:t>school</w:t>
      </w:r>
      <w:r w:rsidRPr="00885906">
        <w:rPr>
          <w:rFonts w:ascii="Times New Roman" w:hAnsi="Times New Roman" w:cs="Times New Roman"/>
          <w:sz w:val="24"/>
          <w:szCs w:val="24"/>
          <w:lang w:val="ru-RU"/>
        </w:rPr>
        <w:t>-</w:t>
      </w:r>
      <w:r w:rsidRPr="00885906">
        <w:rPr>
          <w:rFonts w:ascii="Times New Roman" w:hAnsi="Times New Roman" w:cs="Times New Roman"/>
          <w:sz w:val="24"/>
          <w:szCs w:val="24"/>
        </w:rPr>
        <w:t>collection</w:t>
      </w:r>
      <w:r w:rsidRPr="00885906">
        <w:rPr>
          <w:rFonts w:ascii="Times New Roman" w:hAnsi="Times New Roman" w:cs="Times New Roman"/>
          <w:sz w:val="24"/>
          <w:szCs w:val="24"/>
          <w:lang w:val="ru-RU"/>
        </w:rPr>
        <w:t>.</w:t>
      </w:r>
      <w:proofErr w:type="spellStart"/>
      <w:r w:rsidRPr="00885906">
        <w:rPr>
          <w:rFonts w:ascii="Times New Roman" w:hAnsi="Times New Roman" w:cs="Times New Roman"/>
          <w:sz w:val="24"/>
          <w:szCs w:val="24"/>
        </w:rPr>
        <w:t>edu</w:t>
      </w:r>
      <w:proofErr w:type="spellEnd"/>
      <w:r w:rsidRPr="00885906">
        <w:rPr>
          <w:rFonts w:ascii="Times New Roman" w:hAnsi="Times New Roman" w:cs="Times New Roman"/>
          <w:sz w:val="24"/>
          <w:szCs w:val="24"/>
          <w:lang w:val="ru-RU"/>
        </w:rPr>
        <w:t>.</w:t>
      </w:r>
      <w:proofErr w:type="spellStart"/>
      <w:r w:rsidRPr="00885906">
        <w:rPr>
          <w:rFonts w:ascii="Times New Roman" w:hAnsi="Times New Roman" w:cs="Times New Roman"/>
          <w:sz w:val="24"/>
          <w:szCs w:val="24"/>
        </w:rPr>
        <w:t>ru</w:t>
      </w:r>
      <w:proofErr w:type="spellEnd"/>
      <w:r w:rsidRPr="00885906">
        <w:rPr>
          <w:rFonts w:ascii="Times New Roman" w:hAnsi="Times New Roman" w:cs="Times New Roman"/>
          <w:sz w:val="24"/>
          <w:szCs w:val="24"/>
          <w:lang w:val="ru-RU"/>
        </w:rPr>
        <w:t xml:space="preserve"> </w:t>
      </w:r>
      <w:r w:rsidRPr="00885906">
        <w:rPr>
          <w:rFonts w:ascii="Times New Roman" w:hAnsi="Times New Roman" w:cs="Times New Roman"/>
          <w:sz w:val="24"/>
          <w:szCs w:val="24"/>
          <w:lang w:val="ru-RU"/>
        </w:rPr>
        <w:br/>
        <w:t xml:space="preserve"> Российская электронная школа </w:t>
      </w:r>
      <w:r w:rsidRPr="00885906">
        <w:rPr>
          <w:rFonts w:ascii="Times New Roman" w:hAnsi="Times New Roman" w:cs="Times New Roman"/>
          <w:sz w:val="24"/>
          <w:szCs w:val="24"/>
        </w:rPr>
        <w:t>https</w:t>
      </w:r>
      <w:r w:rsidRPr="00885906">
        <w:rPr>
          <w:rFonts w:ascii="Times New Roman" w:hAnsi="Times New Roman" w:cs="Times New Roman"/>
          <w:sz w:val="24"/>
          <w:szCs w:val="24"/>
          <w:lang w:val="ru-RU"/>
        </w:rPr>
        <w:t>://</w:t>
      </w:r>
      <w:proofErr w:type="spellStart"/>
      <w:r w:rsidRPr="00885906">
        <w:rPr>
          <w:rFonts w:ascii="Times New Roman" w:hAnsi="Times New Roman" w:cs="Times New Roman"/>
          <w:sz w:val="24"/>
          <w:szCs w:val="24"/>
        </w:rPr>
        <w:t>resh</w:t>
      </w:r>
      <w:proofErr w:type="spellEnd"/>
      <w:r w:rsidRPr="00885906">
        <w:rPr>
          <w:rFonts w:ascii="Times New Roman" w:hAnsi="Times New Roman" w:cs="Times New Roman"/>
          <w:sz w:val="24"/>
          <w:szCs w:val="24"/>
          <w:lang w:val="ru-RU"/>
        </w:rPr>
        <w:t>.</w:t>
      </w:r>
      <w:proofErr w:type="spellStart"/>
      <w:r w:rsidRPr="00885906">
        <w:rPr>
          <w:rFonts w:ascii="Times New Roman" w:hAnsi="Times New Roman" w:cs="Times New Roman"/>
          <w:sz w:val="24"/>
          <w:szCs w:val="24"/>
        </w:rPr>
        <w:t>edu</w:t>
      </w:r>
      <w:proofErr w:type="spellEnd"/>
      <w:r w:rsidRPr="00885906">
        <w:rPr>
          <w:rFonts w:ascii="Times New Roman" w:hAnsi="Times New Roman" w:cs="Times New Roman"/>
          <w:sz w:val="24"/>
          <w:szCs w:val="24"/>
          <w:lang w:val="ru-RU"/>
        </w:rPr>
        <w:t>.</w:t>
      </w:r>
      <w:proofErr w:type="spellStart"/>
      <w:r w:rsidRPr="00885906">
        <w:rPr>
          <w:rFonts w:ascii="Times New Roman" w:hAnsi="Times New Roman" w:cs="Times New Roman"/>
          <w:sz w:val="24"/>
          <w:szCs w:val="24"/>
        </w:rPr>
        <w:t>ru</w:t>
      </w:r>
      <w:proofErr w:type="spellEnd"/>
      <w:r w:rsidRPr="00885906">
        <w:rPr>
          <w:rFonts w:ascii="Times New Roman" w:hAnsi="Times New Roman" w:cs="Times New Roman"/>
          <w:sz w:val="24"/>
          <w:szCs w:val="24"/>
          <w:lang w:val="ru-RU"/>
        </w:rPr>
        <w:t>/</w:t>
      </w:r>
      <w:r w:rsidRPr="00885906">
        <w:rPr>
          <w:rFonts w:ascii="Times New Roman" w:hAnsi="Times New Roman" w:cs="Times New Roman"/>
          <w:sz w:val="24"/>
          <w:szCs w:val="24"/>
          <w:lang w:val="ru-RU"/>
        </w:rPr>
        <w:br/>
        <w:t xml:space="preserve"> Российская </w:t>
      </w:r>
      <w:proofErr w:type="spellStart"/>
      <w:r w:rsidRPr="00885906">
        <w:rPr>
          <w:rFonts w:ascii="Times New Roman" w:hAnsi="Times New Roman" w:cs="Times New Roman"/>
          <w:sz w:val="24"/>
          <w:szCs w:val="24"/>
          <w:lang w:val="ru-RU"/>
        </w:rPr>
        <w:t>онлайн-платформа</w:t>
      </w:r>
      <w:proofErr w:type="spellEnd"/>
      <w:r w:rsidRPr="00885906">
        <w:rPr>
          <w:rFonts w:ascii="Times New Roman" w:hAnsi="Times New Roman" w:cs="Times New Roman"/>
          <w:sz w:val="24"/>
          <w:szCs w:val="24"/>
          <w:lang w:val="ru-RU"/>
        </w:rPr>
        <w:t xml:space="preserve"> учи </w:t>
      </w:r>
      <w:proofErr w:type="spellStart"/>
      <w:r w:rsidRPr="00885906">
        <w:rPr>
          <w:rFonts w:ascii="Times New Roman" w:hAnsi="Times New Roman" w:cs="Times New Roman"/>
          <w:sz w:val="24"/>
          <w:szCs w:val="24"/>
          <w:lang w:val="ru-RU"/>
        </w:rPr>
        <w:t>ру</w:t>
      </w:r>
      <w:proofErr w:type="spellEnd"/>
      <w:r w:rsidRPr="00885906">
        <w:rPr>
          <w:rFonts w:ascii="Times New Roman" w:hAnsi="Times New Roman" w:cs="Times New Roman"/>
          <w:sz w:val="24"/>
          <w:szCs w:val="24"/>
          <w:lang w:val="ru-RU"/>
        </w:rPr>
        <w:t xml:space="preserve"> </w:t>
      </w:r>
      <w:r w:rsidRPr="00885906">
        <w:rPr>
          <w:rFonts w:ascii="Times New Roman" w:hAnsi="Times New Roman" w:cs="Times New Roman"/>
          <w:sz w:val="24"/>
          <w:szCs w:val="24"/>
        </w:rPr>
        <w:t>https</w:t>
      </w:r>
      <w:r w:rsidRPr="00885906">
        <w:rPr>
          <w:rFonts w:ascii="Times New Roman" w:hAnsi="Times New Roman" w:cs="Times New Roman"/>
          <w:sz w:val="24"/>
          <w:szCs w:val="24"/>
          <w:lang w:val="ru-RU"/>
        </w:rPr>
        <w:t>://</w:t>
      </w:r>
      <w:proofErr w:type="spellStart"/>
      <w:r w:rsidRPr="00885906">
        <w:rPr>
          <w:rFonts w:ascii="Times New Roman" w:hAnsi="Times New Roman" w:cs="Times New Roman"/>
          <w:sz w:val="24"/>
          <w:szCs w:val="24"/>
        </w:rPr>
        <w:t>uchi</w:t>
      </w:r>
      <w:proofErr w:type="spellEnd"/>
      <w:r w:rsidRPr="00885906">
        <w:rPr>
          <w:rFonts w:ascii="Times New Roman" w:hAnsi="Times New Roman" w:cs="Times New Roman"/>
          <w:sz w:val="24"/>
          <w:szCs w:val="24"/>
          <w:lang w:val="ru-RU"/>
        </w:rPr>
        <w:t>.</w:t>
      </w:r>
      <w:proofErr w:type="spellStart"/>
      <w:r w:rsidRPr="00885906">
        <w:rPr>
          <w:rFonts w:ascii="Times New Roman" w:hAnsi="Times New Roman" w:cs="Times New Roman"/>
          <w:sz w:val="24"/>
          <w:szCs w:val="24"/>
        </w:rPr>
        <w:t>ru</w:t>
      </w:r>
      <w:proofErr w:type="spellEnd"/>
      <w:r w:rsidRPr="00885906">
        <w:rPr>
          <w:rFonts w:ascii="Times New Roman" w:hAnsi="Times New Roman" w:cs="Times New Roman"/>
          <w:sz w:val="24"/>
          <w:szCs w:val="24"/>
          <w:lang w:val="ru-RU"/>
        </w:rPr>
        <w:t>/</w:t>
      </w:r>
      <w:r w:rsidRPr="00885906">
        <w:rPr>
          <w:rFonts w:ascii="Times New Roman" w:hAnsi="Times New Roman" w:cs="Times New Roman"/>
          <w:sz w:val="24"/>
          <w:szCs w:val="24"/>
          <w:lang w:val="ru-RU"/>
        </w:rPr>
        <w:br/>
      </w:r>
      <w:r w:rsidRPr="00885906">
        <w:rPr>
          <w:rFonts w:ascii="Times New Roman" w:hAnsi="Times New Roman" w:cs="Times New Roman"/>
          <w:sz w:val="24"/>
          <w:szCs w:val="24"/>
          <w:lang w:val="ru-RU"/>
        </w:rPr>
        <w:br/>
      </w:r>
      <w:bookmarkStart w:id="13" w:name="c563541b-dafa-4bd9-a500-57d2c647696a"/>
      <w:bookmarkEnd w:id="13"/>
    </w:p>
    <w:p w:rsidR="00F02A07" w:rsidRPr="00885906" w:rsidRDefault="00F02A07">
      <w:pPr>
        <w:rPr>
          <w:lang w:val="ru-RU"/>
        </w:rPr>
        <w:sectPr w:rsidR="00F02A07" w:rsidRPr="00885906">
          <w:pgSz w:w="11906" w:h="16383"/>
          <w:pgMar w:top="1134" w:right="850" w:bottom="1134" w:left="1701" w:header="720" w:footer="720" w:gutter="0"/>
          <w:cols w:space="720"/>
        </w:sectPr>
      </w:pPr>
    </w:p>
    <w:bookmarkEnd w:id="10"/>
    <w:p w:rsidR="003B385C" w:rsidRPr="00885906" w:rsidRDefault="003B385C">
      <w:pPr>
        <w:rPr>
          <w:lang w:val="ru-RU"/>
        </w:rPr>
      </w:pPr>
    </w:p>
    <w:sectPr w:rsidR="003B385C" w:rsidRPr="00885906" w:rsidSect="00F02A0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529"/>
    <w:multiLevelType w:val="multilevel"/>
    <w:tmpl w:val="0D0241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FBE4084"/>
    <w:multiLevelType w:val="multilevel"/>
    <w:tmpl w:val="B5EA68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F02A07"/>
    <w:rsid w:val="002D527F"/>
    <w:rsid w:val="003B385C"/>
    <w:rsid w:val="00885906"/>
    <w:rsid w:val="009B143D"/>
    <w:rsid w:val="00F02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2A07"/>
    <w:rPr>
      <w:color w:val="0000FF" w:themeColor="hyperlink"/>
      <w:u w:val="single"/>
    </w:rPr>
  </w:style>
  <w:style w:type="table" w:styleId="ac">
    <w:name w:val="Table Grid"/>
    <w:basedOn w:val="a1"/>
    <w:uiPriority w:val="59"/>
    <w:rsid w:val="00F02A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edsoo.ru/7f411f36" TargetMode="External"/><Relationship Id="rId7"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25"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f36" TargetMode="External"/><Relationship Id="rId20"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11" Type="http://schemas.openxmlformats.org/officeDocument/2006/relationships/hyperlink" Target="https://m.edsoo.ru/7f4110fe" TargetMode="External"/><Relationship Id="rId24" Type="http://schemas.openxmlformats.org/officeDocument/2006/relationships/hyperlink" Target="https://m.edsoo.ru/7f411f36" TargetMode="External"/><Relationship Id="rId5" Type="http://schemas.openxmlformats.org/officeDocument/2006/relationships/hyperlink" Target="https://m.edsoo.ru/7f4110fe" TargetMode="External"/><Relationship Id="rId15" Type="http://schemas.openxmlformats.org/officeDocument/2006/relationships/hyperlink" Target="https://m.edsoo.ru/7f4110fe" TargetMode="External"/><Relationship Id="rId23" Type="http://schemas.openxmlformats.org/officeDocument/2006/relationships/hyperlink" Target="https://m.edsoo.ru/7f411f36" TargetMode="External"/><Relationship Id="rId10" Type="http://schemas.openxmlformats.org/officeDocument/2006/relationships/hyperlink" Target="https://m.edsoo.ru/7f4110fe" TargetMode="External"/><Relationship Id="rId19"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f3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36</Pages>
  <Words>8330</Words>
  <Characters>47482</Characters>
  <Application>Microsoft Office Word</Application>
  <DocSecurity>0</DocSecurity>
  <Lines>395</Lines>
  <Paragraphs>111</Paragraphs>
  <ScaleCrop>false</ScaleCrop>
  <Company/>
  <LinksUpToDate>false</LinksUpToDate>
  <CharactersWithSpaces>55701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2023-09-28T05:15:00Z</dcterms:created>
  <dcterms:modified xsi:type="dcterms:W3CDTF">2023-09-28T09:42:00Z</dcterms:modified>
</cp:coreProperties>
</file>